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D6" w:rsidRDefault="007628D6" w:rsidP="007628D6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Bevezetés a piros pirulába </w:t>
      </w:r>
      <w:r w:rsidR="008D0D70">
        <w:rPr>
          <w:b/>
          <w:sz w:val="36"/>
          <w:szCs w:val="36"/>
        </w:rPr>
        <w:t>9</w:t>
      </w:r>
      <w:r>
        <w:rPr>
          <w:b/>
          <w:sz w:val="36"/>
          <w:szCs w:val="36"/>
        </w:rPr>
        <w:t xml:space="preserve">.: </w:t>
      </w:r>
      <w:proofErr w:type="spellStart"/>
      <w:r w:rsidR="008D0D70">
        <w:rPr>
          <w:b/>
          <w:sz w:val="36"/>
          <w:szCs w:val="36"/>
        </w:rPr>
        <w:t>Szexpiaci</w:t>
      </w:r>
      <w:proofErr w:type="spellEnd"/>
      <w:r w:rsidR="008D0D70">
        <w:rPr>
          <w:b/>
          <w:sz w:val="36"/>
          <w:szCs w:val="36"/>
        </w:rPr>
        <w:t xml:space="preserve"> érték</w:t>
      </w:r>
      <w:r>
        <w:rPr>
          <w:b/>
          <w:sz w:val="36"/>
          <w:szCs w:val="36"/>
        </w:rPr>
        <w:br/>
      </w:r>
      <w:r>
        <w:rPr>
          <w:b/>
          <w:sz w:val="28"/>
          <w:szCs w:val="28"/>
        </w:rPr>
        <w:t>Férfihang.</w:t>
      </w:r>
      <w:proofErr w:type="gramStart"/>
      <w:r>
        <w:rPr>
          <w:b/>
          <w:sz w:val="28"/>
          <w:szCs w:val="28"/>
        </w:rPr>
        <w:t>hu</w:t>
      </w:r>
      <w:proofErr w:type="gramEnd"/>
      <w:r>
        <w:rPr>
          <w:b/>
          <w:sz w:val="28"/>
          <w:szCs w:val="28"/>
        </w:rPr>
        <w:t xml:space="preserve"> | szerző: </w:t>
      </w:r>
      <w:proofErr w:type="spellStart"/>
      <w:r>
        <w:rPr>
          <w:b/>
          <w:sz w:val="28"/>
          <w:szCs w:val="28"/>
        </w:rPr>
        <w:t>Wastrel</w:t>
      </w:r>
      <w:proofErr w:type="spellEnd"/>
    </w:p>
    <w:p w:rsidR="00C35E8B" w:rsidRDefault="008D0D70">
      <w:pPr>
        <w:rPr>
          <w:sz w:val="20"/>
          <w:szCs w:val="20"/>
        </w:rPr>
      </w:pPr>
      <w:r>
        <w:rPr>
          <w:sz w:val="20"/>
          <w:szCs w:val="20"/>
        </w:rPr>
        <w:t xml:space="preserve">Továbbra is közgazdaságtani vonalon mozgunk tovább a piros pirula világában. Aki az előző részekről lemaradt, </w:t>
      </w:r>
      <w:r w:rsidR="002D5E1C">
        <w:rPr>
          <w:sz w:val="20"/>
          <w:szCs w:val="20"/>
        </w:rPr>
        <w:t>ne felej</w:t>
      </w:r>
      <w:r>
        <w:rPr>
          <w:sz w:val="20"/>
          <w:szCs w:val="20"/>
        </w:rPr>
        <w:t xml:space="preserve">tse el azokat is alaposan áttanulmányozni, </w:t>
      </w:r>
      <w:r w:rsidR="00907255">
        <w:rPr>
          <w:sz w:val="20"/>
          <w:szCs w:val="20"/>
        </w:rPr>
        <w:t>mivel</w:t>
      </w:r>
      <w:r w:rsidR="00DE0418">
        <w:rPr>
          <w:sz w:val="20"/>
          <w:szCs w:val="20"/>
        </w:rPr>
        <w:t xml:space="preserve"> sok esetben a különböző fogalmak magyarázatai igénylik a korábbi alkalmakkor már ismertetett kifejezések ismeretét. Jelen alkalommal egy rendkívül </w:t>
      </w:r>
      <w:r w:rsidR="00882C97">
        <w:rPr>
          <w:sz w:val="20"/>
          <w:szCs w:val="20"/>
        </w:rPr>
        <w:t>érdekes</w:t>
      </w:r>
      <w:r w:rsidR="00DE0418">
        <w:rPr>
          <w:sz w:val="20"/>
          <w:szCs w:val="20"/>
        </w:rPr>
        <w:t xml:space="preserve"> </w:t>
      </w:r>
      <w:r w:rsidR="00882C97">
        <w:rPr>
          <w:sz w:val="20"/>
          <w:szCs w:val="20"/>
        </w:rPr>
        <w:t>fogalmat</w:t>
      </w:r>
      <w:r w:rsidR="00DE0418">
        <w:rPr>
          <w:sz w:val="20"/>
          <w:szCs w:val="20"/>
        </w:rPr>
        <w:t xml:space="preserve"> járunk körbe, hiszen végre kezd beérni a v</w:t>
      </w:r>
      <w:r w:rsidR="00511813">
        <w:rPr>
          <w:sz w:val="20"/>
          <w:szCs w:val="20"/>
        </w:rPr>
        <w:t xml:space="preserve">etés, elkalandozhatunk az izgalmasabb témák felé. </w:t>
      </w:r>
    </w:p>
    <w:p w:rsidR="00DE0418" w:rsidRPr="00384CD7" w:rsidRDefault="00DC2A34">
      <w:pPr>
        <w:rPr>
          <w:b/>
          <w:sz w:val="20"/>
          <w:szCs w:val="20"/>
        </w:rPr>
      </w:pPr>
      <w:r>
        <w:rPr>
          <w:b/>
          <w:sz w:val="20"/>
          <w:szCs w:val="20"/>
        </w:rPr>
        <w:t>Régen minden jobb volt?</w:t>
      </w:r>
    </w:p>
    <w:p w:rsidR="0020031B" w:rsidRDefault="00673D7C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szexpiac</w:t>
      </w:r>
      <w:proofErr w:type="spellEnd"/>
      <w:r>
        <w:rPr>
          <w:sz w:val="20"/>
          <w:szCs w:val="20"/>
        </w:rPr>
        <w:t xml:space="preserve"> egy olyan jelenség, melynek egy normális rendszerben nemek közötti interakció során nem volna szabad léteznie, hiszen az ember többek között azon képességeivel emelkedett ki az állatvilágból, hogy képes a materiális mérőszámok szintjén mérhető paramétereken felülemelkedni, és egy sokkal magasabb szellemi síkon a </w:t>
      </w:r>
      <w:proofErr w:type="spellStart"/>
      <w:r>
        <w:rPr>
          <w:sz w:val="20"/>
          <w:szCs w:val="20"/>
        </w:rPr>
        <w:t>tranzakcióalapú</w:t>
      </w:r>
      <w:proofErr w:type="spellEnd"/>
      <w:r>
        <w:rPr>
          <w:sz w:val="20"/>
          <w:szCs w:val="20"/>
        </w:rPr>
        <w:t xml:space="preserve"> gondolkodást eliminálni. A kereszténység pont </w:t>
      </w:r>
      <w:proofErr w:type="gramStart"/>
      <w:r>
        <w:rPr>
          <w:sz w:val="20"/>
          <w:szCs w:val="20"/>
        </w:rPr>
        <w:t>ezen</w:t>
      </w:r>
      <w:proofErr w:type="gramEnd"/>
      <w:r>
        <w:rPr>
          <w:sz w:val="20"/>
          <w:szCs w:val="20"/>
        </w:rPr>
        <w:t xml:space="preserve"> gondolatmenet alapján állította párokba a férfiakat és nőket, mintegy két olyan egyén szentesített szövetségeként, akik </w:t>
      </w:r>
      <w:r w:rsidR="00316590">
        <w:rPr>
          <w:sz w:val="20"/>
          <w:szCs w:val="20"/>
        </w:rPr>
        <w:t>akár a legkedvezőtlenebb</w:t>
      </w:r>
      <w:r>
        <w:rPr>
          <w:sz w:val="20"/>
          <w:szCs w:val="20"/>
        </w:rPr>
        <w:t xml:space="preserve"> körülmények </w:t>
      </w:r>
      <w:r w:rsidR="00907255">
        <w:rPr>
          <w:sz w:val="20"/>
          <w:szCs w:val="20"/>
        </w:rPr>
        <w:t>közepette</w:t>
      </w:r>
      <w:r w:rsidR="00316590">
        <w:rPr>
          <w:sz w:val="20"/>
          <w:szCs w:val="20"/>
        </w:rPr>
        <w:t xml:space="preserve"> is</w:t>
      </w:r>
      <w:r>
        <w:rPr>
          <w:sz w:val="20"/>
          <w:szCs w:val="20"/>
        </w:rPr>
        <w:t xml:space="preserve"> céljaik elérése érdekében együttműködnek.</w:t>
      </w:r>
      <w:r w:rsidR="00AB2360">
        <w:rPr>
          <w:sz w:val="20"/>
          <w:szCs w:val="20"/>
        </w:rPr>
        <w:t xml:space="preserve"> Ez a szentség azért is volt felbonthatatlan, mert a boldogulásukért, valamint a jövő generációnak bebiztosításáért végzett </w:t>
      </w:r>
      <w:r w:rsidR="00316590">
        <w:rPr>
          <w:sz w:val="20"/>
          <w:szCs w:val="20"/>
        </w:rPr>
        <w:t>munka szükségképpen</w:t>
      </w:r>
      <w:r w:rsidR="00AB2360">
        <w:rPr>
          <w:sz w:val="20"/>
          <w:szCs w:val="20"/>
        </w:rPr>
        <w:t xml:space="preserve"> közös, kapcsolati válság esetén mindkét félne</w:t>
      </w:r>
      <w:r w:rsidR="0020031B">
        <w:rPr>
          <w:sz w:val="20"/>
          <w:szCs w:val="20"/>
        </w:rPr>
        <w:t>k ott a felelőssége.</w:t>
      </w:r>
    </w:p>
    <w:p w:rsidR="002D5E1C" w:rsidRDefault="00316590">
      <w:pPr>
        <w:rPr>
          <w:sz w:val="20"/>
          <w:szCs w:val="20"/>
        </w:rPr>
      </w:pPr>
      <w:r>
        <w:rPr>
          <w:sz w:val="20"/>
          <w:szCs w:val="20"/>
        </w:rPr>
        <w:t xml:space="preserve">Ezért nem </w:t>
      </w:r>
      <w:r w:rsidR="00907255">
        <w:rPr>
          <w:sz w:val="20"/>
          <w:szCs w:val="20"/>
        </w:rPr>
        <w:t>létezett</w:t>
      </w:r>
      <w:r w:rsidR="00AB2360">
        <w:rPr>
          <w:sz w:val="20"/>
          <w:szCs w:val="20"/>
        </w:rPr>
        <w:t xml:space="preserve"> olyan,</w:t>
      </w:r>
      <w:r>
        <w:rPr>
          <w:sz w:val="20"/>
          <w:szCs w:val="20"/>
        </w:rPr>
        <w:t xml:space="preserve"> mint napjainkban,</w:t>
      </w:r>
      <w:r w:rsidR="00AB2360">
        <w:rPr>
          <w:sz w:val="20"/>
          <w:szCs w:val="20"/>
        </w:rPr>
        <w:t xml:space="preserve"> hogy – sajnálatos módon elég gyakran a vétkesebb fél – elhagyja a süllyedő hajót, felégetve maga után minden hidat és tönkretéve a jövő nemzedékét.</w:t>
      </w:r>
      <w:r w:rsidR="00566CC2">
        <w:rPr>
          <w:sz w:val="20"/>
          <w:szCs w:val="20"/>
        </w:rPr>
        <w:t xml:space="preserve"> Ha a társadalom atomja, alapegysége a család az egyén helyett, az </w:t>
      </w:r>
      <w:proofErr w:type="spellStart"/>
      <w:r w:rsidR="00566CC2">
        <w:rPr>
          <w:sz w:val="20"/>
          <w:szCs w:val="20"/>
        </w:rPr>
        <w:t>az</w:t>
      </w:r>
      <w:proofErr w:type="spellEnd"/>
      <w:r w:rsidR="00566CC2">
        <w:rPr>
          <w:sz w:val="20"/>
          <w:szCs w:val="20"/>
        </w:rPr>
        <w:t xml:space="preserve"> alapegység sokkal erősebbé válik az egyéni érdekérvényesítéssel szemben, </w:t>
      </w:r>
      <w:r w:rsidR="005A5A26">
        <w:rPr>
          <w:sz w:val="20"/>
          <w:szCs w:val="20"/>
        </w:rPr>
        <w:t>mert</w:t>
      </w:r>
      <w:r w:rsidR="00566CC2">
        <w:rPr>
          <w:sz w:val="20"/>
          <w:szCs w:val="20"/>
        </w:rPr>
        <w:t xml:space="preserve"> egyéni szinten </w:t>
      </w:r>
      <w:r w:rsidR="00DC2A34">
        <w:rPr>
          <w:sz w:val="20"/>
          <w:szCs w:val="20"/>
        </w:rPr>
        <w:t>a maga módján</w:t>
      </w:r>
      <w:r w:rsidR="00704DD7">
        <w:rPr>
          <w:sz w:val="20"/>
          <w:szCs w:val="20"/>
        </w:rPr>
        <w:t xml:space="preserve"> mindenki</w:t>
      </w:r>
      <w:r w:rsidR="00566CC2">
        <w:rPr>
          <w:sz w:val="20"/>
          <w:szCs w:val="20"/>
        </w:rPr>
        <w:t xml:space="preserve"> sebezhető és kiszolgáltatott.</w:t>
      </w:r>
    </w:p>
    <w:p w:rsidR="00AB2360" w:rsidRDefault="00AB2360">
      <w:pPr>
        <w:rPr>
          <w:sz w:val="20"/>
          <w:szCs w:val="20"/>
        </w:rPr>
      </w:pPr>
      <w:r>
        <w:rPr>
          <w:sz w:val="20"/>
          <w:szCs w:val="20"/>
        </w:rPr>
        <w:t xml:space="preserve">Az egyéni kiszolgáltatottságnak az egyik leggyakrabban megnyilvánuló formája a frusztráció. A frusztrált egyén </w:t>
      </w:r>
      <w:r w:rsidR="00704DD7">
        <w:rPr>
          <w:sz w:val="20"/>
          <w:szCs w:val="20"/>
        </w:rPr>
        <w:t xml:space="preserve">definícióból adódóan </w:t>
      </w:r>
      <w:r>
        <w:rPr>
          <w:sz w:val="20"/>
          <w:szCs w:val="20"/>
        </w:rPr>
        <w:t>alacsony érzelmi intelligenciával rendelkezik, és ezért rendkívüli módon befolyásolható, szemben egy kiegyensúlyozott, boldog emberrel. Az egyre súlyosbodó frusztrációk kicsatornázása általá</w:t>
      </w:r>
      <w:r w:rsidR="00704DD7">
        <w:rPr>
          <w:sz w:val="20"/>
          <w:szCs w:val="20"/>
        </w:rPr>
        <w:t xml:space="preserve">ban káros ideológiák befogadása, </w:t>
      </w:r>
      <w:r>
        <w:rPr>
          <w:sz w:val="20"/>
          <w:szCs w:val="20"/>
        </w:rPr>
        <w:t xml:space="preserve">önpusztító magatartás felvétele vagy a frusztrációk másokra tolása (szülői részről elsősorban a gyerekekre) által történik. Ezáltal beindul egy olyan gyűlöletkör, ami önmagát táplálja, szülők osztogatják egymás között, gyerekek sérülnek </w:t>
      </w:r>
      <w:r w:rsidR="00316590">
        <w:rPr>
          <w:sz w:val="20"/>
          <w:szCs w:val="20"/>
        </w:rPr>
        <w:t>kivédhetetlenül</w:t>
      </w:r>
      <w:r>
        <w:rPr>
          <w:sz w:val="20"/>
          <w:szCs w:val="20"/>
        </w:rPr>
        <w:t xml:space="preserve">, hogy aztán majd az ő </w:t>
      </w:r>
      <w:r w:rsidR="00316590">
        <w:rPr>
          <w:sz w:val="20"/>
          <w:szCs w:val="20"/>
        </w:rPr>
        <w:t>utódaik</w:t>
      </w:r>
      <w:r>
        <w:rPr>
          <w:sz w:val="20"/>
          <w:szCs w:val="20"/>
        </w:rPr>
        <w:t xml:space="preserve"> is sérüljenek, és így tovább…</w:t>
      </w:r>
    </w:p>
    <w:p w:rsidR="003F74BF" w:rsidRDefault="003F74BF">
      <w:pPr>
        <w:rPr>
          <w:sz w:val="20"/>
          <w:szCs w:val="20"/>
        </w:rPr>
      </w:pPr>
      <w:r>
        <w:rPr>
          <w:sz w:val="20"/>
          <w:szCs w:val="20"/>
        </w:rPr>
        <w:t>Az egyetlen, ténylegesen is használható módszertan ezeknek a gyűlöletláncoknak a felszámolására az em</w:t>
      </w:r>
      <w:r w:rsidR="00E53B5D">
        <w:rPr>
          <w:sz w:val="20"/>
          <w:szCs w:val="20"/>
        </w:rPr>
        <w:t xml:space="preserve">beriség visszatalálása volna a </w:t>
      </w:r>
      <w:r>
        <w:rPr>
          <w:sz w:val="20"/>
          <w:szCs w:val="20"/>
        </w:rPr>
        <w:t xml:space="preserve">materializmusból a szellemi gyökereihez. Ez történhet akár vallás, akár spiritualizmus, akár a magasabb rendű alkotó </w:t>
      </w:r>
      <w:proofErr w:type="gramStart"/>
      <w:r>
        <w:rPr>
          <w:sz w:val="20"/>
          <w:szCs w:val="20"/>
        </w:rPr>
        <w:t>szellem mozgásba</w:t>
      </w:r>
      <w:proofErr w:type="gramEnd"/>
      <w:r>
        <w:rPr>
          <w:sz w:val="20"/>
          <w:szCs w:val="20"/>
        </w:rPr>
        <w:t xml:space="preserve"> állítása révén, a</w:t>
      </w:r>
      <w:r w:rsidR="00316590">
        <w:rPr>
          <w:sz w:val="20"/>
          <w:szCs w:val="20"/>
        </w:rPr>
        <w:t xml:space="preserve"> preferált</w:t>
      </w:r>
      <w:r>
        <w:rPr>
          <w:sz w:val="20"/>
          <w:szCs w:val="20"/>
        </w:rPr>
        <w:t xml:space="preserve"> módszertan inkább egyéni hit kérdése, semmint valami objektív nézőpont után való kutakodásé.</w:t>
      </w:r>
      <w:r w:rsidR="00DC2A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Modern korunkban azonban </w:t>
      </w:r>
      <w:r w:rsidR="00E53B5D">
        <w:rPr>
          <w:sz w:val="20"/>
          <w:szCs w:val="20"/>
        </w:rPr>
        <w:t>a többség pusztán a materializmus szintjén értelmezi az életet</w:t>
      </w:r>
      <w:r>
        <w:rPr>
          <w:sz w:val="20"/>
          <w:szCs w:val="20"/>
        </w:rPr>
        <w:t>, ami egyben azt is jelenti, hogy</w:t>
      </w:r>
      <w:r w:rsidR="00316590">
        <w:rPr>
          <w:sz w:val="20"/>
          <w:szCs w:val="20"/>
        </w:rPr>
        <w:t xml:space="preserve"> az ember, mint alapvetően szellemi lény,</w:t>
      </w:r>
      <w:r w:rsidR="00060BBB">
        <w:rPr>
          <w:sz w:val="20"/>
          <w:szCs w:val="20"/>
        </w:rPr>
        <w:t xml:space="preserve"> elvesztette </w:t>
      </w:r>
      <w:r w:rsidR="00316590">
        <w:rPr>
          <w:sz w:val="20"/>
          <w:szCs w:val="20"/>
        </w:rPr>
        <w:t xml:space="preserve">a felsőbbrendű energiákkal – nevezhetjük akár Istennek, akár univerzumnak, akár </w:t>
      </w:r>
      <w:r w:rsidR="00DC2A34">
        <w:rPr>
          <w:sz w:val="20"/>
          <w:szCs w:val="20"/>
        </w:rPr>
        <w:t>ezerféle másnak</w:t>
      </w:r>
      <w:r w:rsidR="00316590">
        <w:rPr>
          <w:sz w:val="20"/>
          <w:szCs w:val="20"/>
        </w:rPr>
        <w:t xml:space="preserve"> – való mindennemű kapcsolatát</w:t>
      </w:r>
      <w:r w:rsidR="00060BBB">
        <w:rPr>
          <w:sz w:val="20"/>
          <w:szCs w:val="20"/>
        </w:rPr>
        <w:t>. Ez a veszteség alapvetően visszahat a nemek közötti – egyébként a régebbi korokban sem feltétlenül olajozott – viszonyokra.</w:t>
      </w:r>
    </w:p>
    <w:p w:rsidR="003973B9" w:rsidRDefault="005A5A26">
      <w:pPr>
        <w:rPr>
          <w:sz w:val="20"/>
          <w:szCs w:val="20"/>
        </w:rPr>
      </w:pPr>
      <w:r>
        <w:rPr>
          <w:sz w:val="20"/>
          <w:szCs w:val="20"/>
        </w:rPr>
        <w:t>A megváltozott dinamikák egyik fontos jellemzője a szigo</w:t>
      </w:r>
      <w:r w:rsidR="00B8562C">
        <w:rPr>
          <w:sz w:val="20"/>
          <w:szCs w:val="20"/>
        </w:rPr>
        <w:t>rú monogámia, azaz az egy férfi és egy</w:t>
      </w:r>
      <w:r>
        <w:rPr>
          <w:sz w:val="20"/>
          <w:szCs w:val="20"/>
        </w:rPr>
        <w:t xml:space="preserve"> nő szent </w:t>
      </w:r>
      <w:r w:rsidR="00316590">
        <w:rPr>
          <w:sz w:val="20"/>
          <w:szCs w:val="20"/>
        </w:rPr>
        <w:t>kötelékének</w:t>
      </w:r>
      <w:r>
        <w:rPr>
          <w:sz w:val="20"/>
          <w:szCs w:val="20"/>
        </w:rPr>
        <w:t xml:space="preserve"> felbomlása.</w:t>
      </w:r>
      <w:r w:rsidR="00316590">
        <w:rPr>
          <w:sz w:val="20"/>
          <w:szCs w:val="20"/>
        </w:rPr>
        <w:t xml:space="preserve"> </w:t>
      </w:r>
      <w:r w:rsidR="003973B9">
        <w:rPr>
          <w:sz w:val="20"/>
          <w:szCs w:val="20"/>
        </w:rPr>
        <w:t xml:space="preserve">A jelenség további vonatkozásai innentől fogva pontosan dokumentáltak. Az </w:t>
      </w:r>
      <w:r w:rsidR="00126619">
        <w:rPr>
          <w:sz w:val="20"/>
          <w:szCs w:val="20"/>
        </w:rPr>
        <w:t>e jelenséggel kapcsolatos</w:t>
      </w:r>
      <w:r w:rsidR="003973B9">
        <w:rPr>
          <w:sz w:val="20"/>
          <w:szCs w:val="20"/>
        </w:rPr>
        <w:t xml:space="preserve"> tényezők vizsgálatát végző, férfiszférában tevékenykedő </w:t>
      </w:r>
      <w:proofErr w:type="spellStart"/>
      <w:r w:rsidR="003973B9">
        <w:rPr>
          <w:sz w:val="20"/>
          <w:szCs w:val="20"/>
        </w:rPr>
        <w:t>bloggerek</w:t>
      </w:r>
      <w:proofErr w:type="spellEnd"/>
      <w:r w:rsidR="00126619">
        <w:rPr>
          <w:sz w:val="20"/>
          <w:szCs w:val="20"/>
        </w:rPr>
        <w:t xml:space="preserve"> szeretnének minden jelenséggel kapcsolatban látható kimutatást és racionális kapcsolatokat feltárni,</w:t>
      </w:r>
      <w:r w:rsidR="003973B9">
        <w:rPr>
          <w:sz w:val="20"/>
          <w:szCs w:val="20"/>
        </w:rPr>
        <w:t xml:space="preserve"> ezért</w:t>
      </w:r>
      <w:r w:rsidR="005B2FAA">
        <w:rPr>
          <w:sz w:val="20"/>
          <w:szCs w:val="20"/>
        </w:rPr>
        <w:t xml:space="preserve"> közgazdaságtani alapokra építve</w:t>
      </w:r>
      <w:r w:rsidR="003973B9">
        <w:rPr>
          <w:sz w:val="20"/>
          <w:szCs w:val="20"/>
        </w:rPr>
        <w:t xml:space="preserve"> létrehozták a </w:t>
      </w:r>
      <w:proofErr w:type="spellStart"/>
      <w:r w:rsidR="003973B9">
        <w:rPr>
          <w:sz w:val="20"/>
          <w:szCs w:val="20"/>
        </w:rPr>
        <w:t>szexpiaci</w:t>
      </w:r>
      <w:proofErr w:type="spellEnd"/>
      <w:r w:rsidR="003973B9">
        <w:rPr>
          <w:sz w:val="20"/>
          <w:szCs w:val="20"/>
        </w:rPr>
        <w:t xml:space="preserve"> érték, mint a nemek egymással </w:t>
      </w:r>
      <w:r w:rsidR="005B2FAA">
        <w:rPr>
          <w:sz w:val="20"/>
          <w:szCs w:val="20"/>
        </w:rPr>
        <w:t>kapcsolatban</w:t>
      </w:r>
      <w:r w:rsidR="003973B9">
        <w:rPr>
          <w:sz w:val="20"/>
          <w:szCs w:val="20"/>
        </w:rPr>
        <w:t xml:space="preserve"> végzett értékítélete skálájának fogalmát.</w:t>
      </w:r>
    </w:p>
    <w:p w:rsidR="003973B9" w:rsidRDefault="003973B9">
      <w:pPr>
        <w:rPr>
          <w:sz w:val="20"/>
          <w:szCs w:val="20"/>
        </w:rPr>
      </w:pPr>
      <w:r>
        <w:rPr>
          <w:sz w:val="20"/>
          <w:szCs w:val="20"/>
        </w:rPr>
        <w:t xml:space="preserve">Mint azt az előző, </w:t>
      </w:r>
      <w:proofErr w:type="spellStart"/>
      <w:r>
        <w:rPr>
          <w:sz w:val="20"/>
          <w:szCs w:val="20"/>
        </w:rPr>
        <w:t>pareto-elvet</w:t>
      </w:r>
      <w:proofErr w:type="spellEnd"/>
      <w:r>
        <w:rPr>
          <w:sz w:val="20"/>
          <w:szCs w:val="20"/>
        </w:rPr>
        <w:t xml:space="preserve"> elemző írásomban már kifejtettem, a megváltozott női párválasztási szokások egyik nagyhatású eredménye, hogy a nők az általuk tartósan is elérhető szintűnél magasabb relatív minőségű férfiakhoz kívánnak jutni, akikkel </w:t>
      </w:r>
      <w:r w:rsidR="005B2FAA">
        <w:rPr>
          <w:sz w:val="20"/>
          <w:szCs w:val="20"/>
        </w:rPr>
        <w:t>- a</w:t>
      </w:r>
      <w:r>
        <w:rPr>
          <w:sz w:val="20"/>
          <w:szCs w:val="20"/>
        </w:rPr>
        <w:t xml:space="preserve"> két egyén </w:t>
      </w:r>
      <w:proofErr w:type="spellStart"/>
      <w:r>
        <w:rPr>
          <w:sz w:val="20"/>
          <w:szCs w:val="20"/>
        </w:rPr>
        <w:t>szexpiaci</w:t>
      </w:r>
      <w:proofErr w:type="spellEnd"/>
      <w:r>
        <w:rPr>
          <w:sz w:val="20"/>
          <w:szCs w:val="20"/>
        </w:rPr>
        <w:t xml:space="preserve"> értékének különbözőségéből adódóan – instabil </w:t>
      </w:r>
      <w:r>
        <w:rPr>
          <w:sz w:val="20"/>
          <w:szCs w:val="20"/>
        </w:rPr>
        <w:lastRenderedPageBreak/>
        <w:t>kapcsolatot hoznak létre, melyről nagy eséllyel megállapítható, hogy nem állja majd ki az idő próbáját.</w:t>
      </w:r>
      <w:r w:rsidR="005B2FAA">
        <w:rPr>
          <w:sz w:val="20"/>
          <w:szCs w:val="20"/>
        </w:rPr>
        <w:t xml:space="preserve"> Egy ilyen felállás a férfiak azon kisebb halmaza számára ideális, akik elköteleződés és komolyabb </w:t>
      </w:r>
      <w:proofErr w:type="spellStart"/>
      <w:r w:rsidR="005B2FAA">
        <w:rPr>
          <w:sz w:val="20"/>
          <w:szCs w:val="20"/>
        </w:rPr>
        <w:t>energiabefektetés</w:t>
      </w:r>
      <w:proofErr w:type="spellEnd"/>
      <w:r w:rsidR="005B2FAA">
        <w:rPr>
          <w:sz w:val="20"/>
          <w:szCs w:val="20"/>
        </w:rPr>
        <w:t xml:space="preserve"> nélkül szeretnének korlátlanul és változatosan </w:t>
      </w:r>
      <w:proofErr w:type="spellStart"/>
      <w:r w:rsidR="005B2FAA">
        <w:rPr>
          <w:sz w:val="20"/>
          <w:szCs w:val="20"/>
        </w:rPr>
        <w:t>szexelni</w:t>
      </w:r>
      <w:proofErr w:type="spellEnd"/>
      <w:r w:rsidR="005B2FAA">
        <w:rPr>
          <w:sz w:val="20"/>
          <w:szCs w:val="20"/>
        </w:rPr>
        <w:t xml:space="preserve">, míg káros a mindkét nemben egyébként többséget alkotó, stabil, </w:t>
      </w:r>
      <w:proofErr w:type="spellStart"/>
      <w:r w:rsidR="005B2FAA">
        <w:rPr>
          <w:sz w:val="20"/>
          <w:szCs w:val="20"/>
        </w:rPr>
        <w:t>hosszútávú</w:t>
      </w:r>
      <w:proofErr w:type="spellEnd"/>
      <w:r w:rsidR="005B2FAA">
        <w:rPr>
          <w:sz w:val="20"/>
          <w:szCs w:val="20"/>
        </w:rPr>
        <w:t xml:space="preserve"> és biztonságos kapcsolatra vágyó emberekre.</w:t>
      </w:r>
    </w:p>
    <w:p w:rsidR="002D5E1C" w:rsidRPr="00384CD7" w:rsidRDefault="002D5E1C">
      <w:pPr>
        <w:rPr>
          <w:b/>
          <w:sz w:val="20"/>
          <w:szCs w:val="20"/>
        </w:rPr>
      </w:pPr>
      <w:r w:rsidRPr="00384CD7">
        <w:rPr>
          <w:b/>
          <w:sz w:val="20"/>
          <w:szCs w:val="20"/>
        </w:rPr>
        <w:t xml:space="preserve">A </w:t>
      </w:r>
      <w:proofErr w:type="spellStart"/>
      <w:r w:rsidRPr="00384CD7">
        <w:rPr>
          <w:b/>
          <w:sz w:val="20"/>
          <w:szCs w:val="20"/>
        </w:rPr>
        <w:t>szexpiaci</w:t>
      </w:r>
      <w:proofErr w:type="spellEnd"/>
      <w:r w:rsidRPr="00384CD7">
        <w:rPr>
          <w:b/>
          <w:sz w:val="20"/>
          <w:szCs w:val="20"/>
        </w:rPr>
        <w:t xml:space="preserve"> érték görbéje</w:t>
      </w:r>
    </w:p>
    <w:p w:rsidR="00DE0418" w:rsidRDefault="00384CD7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szexpiaci</w:t>
      </w:r>
      <w:proofErr w:type="spellEnd"/>
      <w:r>
        <w:rPr>
          <w:sz w:val="20"/>
          <w:szCs w:val="20"/>
        </w:rPr>
        <w:t xml:space="preserve"> érték vizsgálatát több dimenzióból is </w:t>
      </w:r>
      <w:r w:rsidR="008C3C59">
        <w:rPr>
          <w:sz w:val="20"/>
          <w:szCs w:val="20"/>
        </w:rPr>
        <w:t>végezhetjük</w:t>
      </w:r>
      <w:r>
        <w:rPr>
          <w:sz w:val="20"/>
          <w:szCs w:val="20"/>
        </w:rPr>
        <w:t xml:space="preserve">. Az egyik – egyben legnépszerűbb – meghatározási módszertan a két nem életkor szerinti potenciális értékét jelzi, erről </w:t>
      </w:r>
      <w:proofErr w:type="spellStart"/>
      <w:r>
        <w:rPr>
          <w:sz w:val="20"/>
          <w:szCs w:val="20"/>
        </w:rPr>
        <w:t>Ro</w:t>
      </w:r>
      <w:r w:rsidR="00316590">
        <w:rPr>
          <w:sz w:val="20"/>
          <w:szCs w:val="20"/>
        </w:rPr>
        <w:t>l</w:t>
      </w:r>
      <w:r>
        <w:rPr>
          <w:sz w:val="20"/>
          <w:szCs w:val="20"/>
        </w:rPr>
        <w:t>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Tomassi</w:t>
      </w:r>
      <w:proofErr w:type="spellEnd"/>
      <w:r>
        <w:rPr>
          <w:sz w:val="20"/>
          <w:szCs w:val="20"/>
        </w:rPr>
        <w:t xml:space="preserve">, a „The </w:t>
      </w:r>
      <w:proofErr w:type="spellStart"/>
      <w:r>
        <w:rPr>
          <w:sz w:val="20"/>
          <w:szCs w:val="20"/>
        </w:rPr>
        <w:t>Rational</w:t>
      </w:r>
      <w:proofErr w:type="spellEnd"/>
      <w:r>
        <w:rPr>
          <w:sz w:val="20"/>
          <w:szCs w:val="20"/>
        </w:rPr>
        <w:t xml:space="preserve"> Male” c. </w:t>
      </w:r>
      <w:proofErr w:type="spellStart"/>
      <w:r>
        <w:rPr>
          <w:sz w:val="20"/>
          <w:szCs w:val="20"/>
        </w:rPr>
        <w:t>blog</w:t>
      </w:r>
      <w:proofErr w:type="spellEnd"/>
      <w:r>
        <w:rPr>
          <w:sz w:val="20"/>
          <w:szCs w:val="20"/>
        </w:rPr>
        <w:t xml:space="preserve"> és könyv írója készített is egy szemléltető ábrát.</w:t>
      </w:r>
    </w:p>
    <w:p w:rsidR="001408B5" w:rsidRDefault="00316590">
      <w:pPr>
        <w:rPr>
          <w:sz w:val="20"/>
          <w:szCs w:val="20"/>
        </w:rPr>
      </w:pPr>
      <w:r>
        <w:rPr>
          <w:sz w:val="20"/>
          <w:szCs w:val="20"/>
        </w:rPr>
        <w:t>Eme</w:t>
      </w:r>
      <w:r w:rsidR="00384CD7">
        <w:rPr>
          <w:sz w:val="20"/>
          <w:szCs w:val="20"/>
        </w:rPr>
        <w:t xml:space="preserve"> grafikon rendelkezik egy aprócska hiányossággal, melynek köszönhetően az ábra valamelyest torzít.</w:t>
      </w:r>
      <w:r w:rsidR="00F34668">
        <w:rPr>
          <w:sz w:val="20"/>
          <w:szCs w:val="20"/>
        </w:rPr>
        <w:t xml:space="preserve"> Kötelességünk feltételezni, </w:t>
      </w:r>
      <w:r w:rsidR="00673D7C">
        <w:rPr>
          <w:sz w:val="20"/>
          <w:szCs w:val="20"/>
        </w:rPr>
        <w:t xml:space="preserve">hogy a férfi és női társadalom által potenciálisan elérhető </w:t>
      </w:r>
      <w:proofErr w:type="spellStart"/>
      <w:r w:rsidR="00673D7C">
        <w:rPr>
          <w:sz w:val="20"/>
          <w:szCs w:val="20"/>
        </w:rPr>
        <w:t>szexpiaci</w:t>
      </w:r>
      <w:proofErr w:type="spellEnd"/>
      <w:r w:rsidR="00673D7C">
        <w:rPr>
          <w:sz w:val="20"/>
          <w:szCs w:val="20"/>
        </w:rPr>
        <w:t xml:space="preserve"> értékek összessége megegyezik, hiszen megközelítőleg ugyanannyi férfi és nő él a bolygón.</w:t>
      </w:r>
      <w:r w:rsidR="001408B5">
        <w:rPr>
          <w:sz w:val="20"/>
          <w:szCs w:val="20"/>
        </w:rPr>
        <w:t xml:space="preserve"> Emellett azt is feltételként köthetjük ki, hogy minden szexuális aktushoz 1 férfi és 1 nő szükségeltetik (a különböző fétisizmusokba most ne menjünk bele), tehát ha egy adott időintervallumon belül egy</w:t>
      </w:r>
      <w:r>
        <w:rPr>
          <w:sz w:val="20"/>
          <w:szCs w:val="20"/>
        </w:rPr>
        <w:t xml:space="preserve"> mintavételezett</w:t>
      </w:r>
      <w:r w:rsidR="001408B5">
        <w:rPr>
          <w:sz w:val="20"/>
          <w:szCs w:val="20"/>
        </w:rPr>
        <w:t xml:space="preserve"> női csoport 1000 alkalommal </w:t>
      </w:r>
      <w:proofErr w:type="spellStart"/>
      <w:r w:rsidR="001408B5">
        <w:rPr>
          <w:sz w:val="20"/>
          <w:szCs w:val="20"/>
        </w:rPr>
        <w:t>szexel</w:t>
      </w:r>
      <w:proofErr w:type="spellEnd"/>
      <w:r w:rsidR="001408B5">
        <w:rPr>
          <w:sz w:val="20"/>
          <w:szCs w:val="20"/>
        </w:rPr>
        <w:t xml:space="preserve">, akkor a férfiak halmazában </w:t>
      </w:r>
      <w:r>
        <w:rPr>
          <w:sz w:val="20"/>
          <w:szCs w:val="20"/>
        </w:rPr>
        <w:t>szintén ugyanennyi légyottnak</w:t>
      </w:r>
      <w:r w:rsidR="001408B5">
        <w:rPr>
          <w:sz w:val="20"/>
          <w:szCs w:val="20"/>
        </w:rPr>
        <w:t xml:space="preserve"> kell megjelennie.</w:t>
      </w:r>
    </w:p>
    <w:p w:rsidR="00384CD7" w:rsidRDefault="0031659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Tomassi</w:t>
      </w:r>
      <w:proofErr w:type="spellEnd"/>
      <w:r w:rsidR="00673D7C">
        <w:rPr>
          <w:sz w:val="20"/>
          <w:szCs w:val="20"/>
        </w:rPr>
        <w:t xml:space="preserve"> grafikonja a két nem </w:t>
      </w:r>
      <w:proofErr w:type="spellStart"/>
      <w:r w:rsidR="00673D7C">
        <w:rPr>
          <w:sz w:val="20"/>
          <w:szCs w:val="20"/>
        </w:rPr>
        <w:t>szexpiaci</w:t>
      </w:r>
      <w:proofErr w:type="spellEnd"/>
      <w:r w:rsidR="00673D7C">
        <w:rPr>
          <w:sz w:val="20"/>
          <w:szCs w:val="20"/>
        </w:rPr>
        <w:t xml:space="preserve"> értékét külön-külön vizsgálja egy relatív skálán azok százalékosan mérhető potenciáljában, így úgy tűnik, mintha</w:t>
      </w:r>
      <w:r w:rsidR="001408B5">
        <w:rPr>
          <w:sz w:val="20"/>
          <w:szCs w:val="20"/>
        </w:rPr>
        <w:t xml:space="preserve"> a nők összességében sokkal kisebb </w:t>
      </w:r>
      <w:proofErr w:type="spellStart"/>
      <w:r w:rsidR="001408B5">
        <w:rPr>
          <w:sz w:val="20"/>
          <w:szCs w:val="20"/>
        </w:rPr>
        <w:t>szexpiaci</w:t>
      </w:r>
      <w:proofErr w:type="spellEnd"/>
      <w:r w:rsidR="001408B5">
        <w:rPr>
          <w:sz w:val="20"/>
          <w:szCs w:val="20"/>
        </w:rPr>
        <w:t xml:space="preserve"> potenciállal rendelkezn</w:t>
      </w:r>
      <w:r w:rsidR="00A87A03">
        <w:rPr>
          <w:sz w:val="20"/>
          <w:szCs w:val="20"/>
        </w:rPr>
        <w:t>én</w:t>
      </w:r>
      <w:r w:rsidR="001408B5">
        <w:rPr>
          <w:sz w:val="20"/>
          <w:szCs w:val="20"/>
        </w:rPr>
        <w:t xml:space="preserve">ek, mint a férfiak, </w:t>
      </w:r>
      <w:r w:rsidR="00A87A03">
        <w:rPr>
          <w:sz w:val="20"/>
          <w:szCs w:val="20"/>
        </w:rPr>
        <w:t>mivel a magas vonzalmi szintjük</w:t>
      </w:r>
      <w:r w:rsidR="001408B5">
        <w:rPr>
          <w:sz w:val="20"/>
          <w:szCs w:val="20"/>
        </w:rPr>
        <w:t xml:space="preserve"> szűkebb időin</w:t>
      </w:r>
      <w:r w:rsidR="00A87A03">
        <w:rPr>
          <w:sz w:val="20"/>
          <w:szCs w:val="20"/>
        </w:rPr>
        <w:t>tervallumra korlátozódik</w:t>
      </w:r>
      <w:r w:rsidR="001408B5">
        <w:rPr>
          <w:sz w:val="20"/>
          <w:szCs w:val="20"/>
        </w:rPr>
        <w:t xml:space="preserve">. </w:t>
      </w:r>
      <w:r w:rsidR="004C2529">
        <w:rPr>
          <w:sz w:val="20"/>
          <w:szCs w:val="20"/>
        </w:rPr>
        <w:t xml:space="preserve">Ez azonban tévedés, hiszen ha az elosztható szex mennyisége ugyanannyi mindkét nemnél, nem </w:t>
      </w:r>
      <w:r w:rsidR="00A87A03">
        <w:rPr>
          <w:sz w:val="20"/>
          <w:szCs w:val="20"/>
        </w:rPr>
        <w:t>létezhet</w:t>
      </w:r>
      <w:r w:rsidR="004C2529">
        <w:rPr>
          <w:sz w:val="20"/>
          <w:szCs w:val="20"/>
        </w:rPr>
        <w:t xml:space="preserve"> eltérés a két görbében. Épp ezért egy ismeretlen alkotó létrehozta a </w:t>
      </w:r>
      <w:proofErr w:type="spellStart"/>
      <w:r w:rsidR="004C2529">
        <w:rPr>
          <w:sz w:val="20"/>
          <w:szCs w:val="20"/>
        </w:rPr>
        <w:t>szexpiaci</w:t>
      </w:r>
      <w:proofErr w:type="spellEnd"/>
      <w:r w:rsidR="004C2529">
        <w:rPr>
          <w:sz w:val="20"/>
          <w:szCs w:val="20"/>
        </w:rPr>
        <w:t xml:space="preserve"> érték abszolút skáláját, ami jóval közelebb hozhat bennünket a hiteles megállapítások megtételéhez.</w:t>
      </w:r>
    </w:p>
    <w:p w:rsidR="0078719D" w:rsidRPr="0078719D" w:rsidRDefault="007D6DA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proofErr w:type="spellStart"/>
      <w:r>
        <w:rPr>
          <w:b/>
          <w:sz w:val="20"/>
          <w:szCs w:val="20"/>
        </w:rPr>
        <w:t>szexpiac</w:t>
      </w:r>
      <w:proofErr w:type="spellEnd"/>
      <w:r>
        <w:rPr>
          <w:b/>
          <w:sz w:val="20"/>
          <w:szCs w:val="20"/>
        </w:rPr>
        <w:t xml:space="preserve"> görbéjének elemzése</w:t>
      </w:r>
    </w:p>
    <w:p w:rsidR="0078719D" w:rsidRDefault="0078719D">
      <w:pPr>
        <w:rPr>
          <w:sz w:val="20"/>
          <w:szCs w:val="20"/>
        </w:rPr>
      </w:pPr>
      <w:r>
        <w:rPr>
          <w:sz w:val="20"/>
          <w:szCs w:val="20"/>
        </w:rPr>
        <w:t>Az alapok lefektetése után könnyedén megfogalmazhatunk</w:t>
      </w:r>
      <w:r w:rsidR="00A87A03">
        <w:rPr>
          <w:sz w:val="20"/>
          <w:szCs w:val="20"/>
        </w:rPr>
        <w:t xml:space="preserve"> bizonyos</w:t>
      </w:r>
      <w:r>
        <w:rPr>
          <w:sz w:val="20"/>
          <w:szCs w:val="20"/>
        </w:rPr>
        <w:t xml:space="preserve"> általánosságoka</w:t>
      </w:r>
      <w:r w:rsidR="000A6946">
        <w:rPr>
          <w:sz w:val="20"/>
          <w:szCs w:val="20"/>
        </w:rPr>
        <w:t xml:space="preserve">t a két nem </w:t>
      </w:r>
      <w:proofErr w:type="spellStart"/>
      <w:r w:rsidR="000A6946">
        <w:rPr>
          <w:sz w:val="20"/>
          <w:szCs w:val="20"/>
        </w:rPr>
        <w:t>szexpiaci</w:t>
      </w:r>
      <w:proofErr w:type="spellEnd"/>
      <w:r w:rsidR="000A6946">
        <w:rPr>
          <w:sz w:val="20"/>
          <w:szCs w:val="20"/>
        </w:rPr>
        <w:t xml:space="preserve"> értékéről:</w:t>
      </w:r>
    </w:p>
    <w:p w:rsidR="000A6946" w:rsidRDefault="004C2529" w:rsidP="000A6946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0A6946">
        <w:rPr>
          <w:sz w:val="20"/>
          <w:szCs w:val="20"/>
        </w:rPr>
        <w:t xml:space="preserve">A nők potenciális </w:t>
      </w:r>
      <w:proofErr w:type="spellStart"/>
      <w:r w:rsidRPr="000A6946">
        <w:rPr>
          <w:sz w:val="20"/>
          <w:szCs w:val="20"/>
        </w:rPr>
        <w:t>szexpiaci</w:t>
      </w:r>
      <w:proofErr w:type="spellEnd"/>
      <w:r w:rsidRPr="000A6946">
        <w:rPr>
          <w:sz w:val="20"/>
          <w:szCs w:val="20"/>
        </w:rPr>
        <w:t xml:space="preserve"> értéke termékenységük csúcsán (23 év) magasabb, mint a férfiaké bármikor a teljes életük alatt (ezért verseny van)</w:t>
      </w:r>
      <w:r w:rsidR="00566CC2">
        <w:rPr>
          <w:sz w:val="20"/>
          <w:szCs w:val="20"/>
        </w:rPr>
        <w:t>.</w:t>
      </w:r>
    </w:p>
    <w:p w:rsidR="000A6946" w:rsidRDefault="004C2529" w:rsidP="000A6946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0A6946">
        <w:rPr>
          <w:sz w:val="20"/>
          <w:szCs w:val="20"/>
        </w:rPr>
        <w:t xml:space="preserve">A nők </w:t>
      </w:r>
      <w:proofErr w:type="spellStart"/>
      <w:r w:rsidRPr="000A6946">
        <w:rPr>
          <w:sz w:val="20"/>
          <w:szCs w:val="20"/>
        </w:rPr>
        <w:t>szexpiaci</w:t>
      </w:r>
      <w:proofErr w:type="spellEnd"/>
      <w:r w:rsidRPr="000A6946">
        <w:rPr>
          <w:sz w:val="20"/>
          <w:szCs w:val="20"/>
        </w:rPr>
        <w:t xml:space="preserve"> értékét </w:t>
      </w:r>
      <w:r w:rsidR="00A87A03">
        <w:rPr>
          <w:sz w:val="20"/>
          <w:szCs w:val="20"/>
        </w:rPr>
        <w:t>a</w:t>
      </w:r>
      <w:r w:rsidRPr="000A6946">
        <w:rPr>
          <w:sz w:val="20"/>
          <w:szCs w:val="20"/>
        </w:rPr>
        <w:t xml:space="preserve"> fiatalságuk</w:t>
      </w:r>
      <w:r w:rsidR="00A87A03">
        <w:rPr>
          <w:sz w:val="20"/>
          <w:szCs w:val="20"/>
        </w:rPr>
        <w:t>, ezáltal közvetve kinézetük</w:t>
      </w:r>
      <w:r w:rsidRPr="000A6946">
        <w:rPr>
          <w:sz w:val="20"/>
          <w:szCs w:val="20"/>
        </w:rPr>
        <w:t xml:space="preserve"> szinte kizárólagosan meghatározza, míg a férfiakét rengeteg különböző tényező</w:t>
      </w:r>
      <w:r w:rsidR="00A87A03">
        <w:rPr>
          <w:sz w:val="20"/>
          <w:szCs w:val="20"/>
        </w:rPr>
        <w:t xml:space="preserve"> alakítja</w:t>
      </w:r>
      <w:r w:rsidRPr="000A6946">
        <w:rPr>
          <w:sz w:val="20"/>
          <w:szCs w:val="20"/>
        </w:rPr>
        <w:t>, ezért jobb</w:t>
      </w:r>
      <w:r w:rsidR="000A6946">
        <w:rPr>
          <w:sz w:val="20"/>
          <w:szCs w:val="20"/>
        </w:rPr>
        <w:t>an hullámzik életük során.</w:t>
      </w:r>
    </w:p>
    <w:p w:rsidR="004C2529" w:rsidRDefault="004C2529" w:rsidP="000A6946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0A6946">
        <w:rPr>
          <w:sz w:val="20"/>
          <w:szCs w:val="20"/>
        </w:rPr>
        <w:t xml:space="preserve">A nők </w:t>
      </w:r>
      <w:proofErr w:type="spellStart"/>
      <w:r w:rsidRPr="000A6946">
        <w:rPr>
          <w:sz w:val="20"/>
          <w:szCs w:val="20"/>
        </w:rPr>
        <w:t>szexpiaci</w:t>
      </w:r>
      <w:proofErr w:type="spellEnd"/>
      <w:r w:rsidRPr="000A6946">
        <w:rPr>
          <w:sz w:val="20"/>
          <w:szCs w:val="20"/>
        </w:rPr>
        <w:t xml:space="preserve"> értéke jobbára fix, a férfiaké flexibilis (ezért vannak óriási </w:t>
      </w:r>
      <w:r w:rsidR="00BA4DDB">
        <w:rPr>
          <w:sz w:val="20"/>
          <w:szCs w:val="20"/>
        </w:rPr>
        <w:t xml:space="preserve">társadalmi </w:t>
      </w:r>
      <w:r w:rsidRPr="000A6946">
        <w:rPr>
          <w:sz w:val="20"/>
          <w:szCs w:val="20"/>
        </w:rPr>
        <w:t xml:space="preserve">különbségek a férfiak között), genetikai és társadalmi szelekció </w:t>
      </w:r>
      <w:r w:rsidR="00A87A03">
        <w:rPr>
          <w:sz w:val="20"/>
          <w:szCs w:val="20"/>
        </w:rPr>
        <w:t>egyaránt</w:t>
      </w:r>
      <w:r w:rsidRPr="000A6946">
        <w:rPr>
          <w:sz w:val="20"/>
          <w:szCs w:val="20"/>
        </w:rPr>
        <w:t xml:space="preserve"> közrejátszik</w:t>
      </w:r>
      <w:r w:rsidR="00566CC2">
        <w:rPr>
          <w:sz w:val="20"/>
          <w:szCs w:val="20"/>
        </w:rPr>
        <w:t>.</w:t>
      </w:r>
    </w:p>
    <w:p w:rsidR="00BA4DDB" w:rsidRDefault="00BA4DDB" w:rsidP="00BA4DDB">
      <w:pPr>
        <w:rPr>
          <w:sz w:val="20"/>
          <w:szCs w:val="20"/>
        </w:rPr>
      </w:pPr>
      <w:r>
        <w:rPr>
          <w:sz w:val="20"/>
          <w:szCs w:val="20"/>
        </w:rPr>
        <w:t xml:space="preserve">Úgy is mondhatjuk, hogy – nem pusztán a </w:t>
      </w:r>
      <w:proofErr w:type="spellStart"/>
      <w:r>
        <w:rPr>
          <w:sz w:val="20"/>
          <w:szCs w:val="20"/>
        </w:rPr>
        <w:t>szexpiac</w:t>
      </w:r>
      <w:proofErr w:type="spellEnd"/>
      <w:r>
        <w:rPr>
          <w:sz w:val="20"/>
          <w:szCs w:val="20"/>
        </w:rPr>
        <w:t xml:space="preserve"> szempontjából – a nők képviselik az állandóságot, a biztos támpontot és a </w:t>
      </w:r>
      <w:r w:rsidR="00316590">
        <w:rPr>
          <w:sz w:val="20"/>
          <w:szCs w:val="20"/>
        </w:rPr>
        <w:t>stabil társadalmi pozíciót</w:t>
      </w:r>
      <w:r>
        <w:rPr>
          <w:sz w:val="20"/>
          <w:szCs w:val="20"/>
        </w:rPr>
        <w:t xml:space="preserve">, míg a férfiak a dinamizmust, a kiválóságért való harcot, de </w:t>
      </w:r>
      <w:r w:rsidR="00316590">
        <w:rPr>
          <w:sz w:val="20"/>
          <w:szCs w:val="20"/>
        </w:rPr>
        <w:t>egyúttal</w:t>
      </w:r>
      <w:r>
        <w:rPr>
          <w:sz w:val="20"/>
          <w:szCs w:val="20"/>
        </w:rPr>
        <w:t xml:space="preserve"> a bukás és a társadalom perifériájára való szorulás </w:t>
      </w:r>
      <w:r w:rsidR="00026F34">
        <w:rPr>
          <w:sz w:val="20"/>
          <w:szCs w:val="20"/>
        </w:rPr>
        <w:t>veszélyét</w:t>
      </w:r>
      <w:r>
        <w:rPr>
          <w:sz w:val="20"/>
          <w:szCs w:val="20"/>
        </w:rPr>
        <w:t xml:space="preserve"> is! Lássuk röviden, mik azok a rettentő súlyos kihívások, melyekkel a férfiaknak meg kell küzdeniük életük különböző szakaszaiban, és amelynek köszönhetően az erősebbik nem </w:t>
      </w:r>
      <w:r w:rsidR="00A87A03">
        <w:rPr>
          <w:sz w:val="20"/>
          <w:szCs w:val="20"/>
        </w:rPr>
        <w:t>érték</w:t>
      </w:r>
      <w:r>
        <w:rPr>
          <w:sz w:val="20"/>
          <w:szCs w:val="20"/>
        </w:rPr>
        <w:t>görbéje meglehetősen nyugtalan:</w:t>
      </w:r>
    </w:p>
    <w:p w:rsidR="0078719D" w:rsidRDefault="00BA4DDB">
      <w:pPr>
        <w:rPr>
          <w:sz w:val="20"/>
          <w:szCs w:val="20"/>
        </w:rPr>
      </w:pPr>
      <w:r w:rsidRPr="00BA4DDB">
        <w:rPr>
          <w:b/>
          <w:i/>
          <w:sz w:val="20"/>
          <w:szCs w:val="20"/>
        </w:rPr>
        <w:t>Tinédzserkor:</w:t>
      </w:r>
      <w:r w:rsidRPr="00BA4DDB">
        <w:rPr>
          <w:sz w:val="20"/>
          <w:szCs w:val="20"/>
        </w:rPr>
        <w:t xml:space="preserve"> az első bukdácsolások időszaka. Ilyenkor a fiataloknak még nincs kialakult státusza, mely a jövő nemzedékének felnevelése szempontjából nélkülözhetetlen volna, így ebben a szakaszban a lányoknál való </w:t>
      </w:r>
      <w:r w:rsidR="00316590">
        <w:rPr>
          <w:sz w:val="20"/>
          <w:szCs w:val="20"/>
        </w:rPr>
        <w:t>sikert többnyire a kinézet és a megfoghatatlan,</w:t>
      </w:r>
      <w:r w:rsidRPr="00BA4DDB">
        <w:rPr>
          <w:sz w:val="20"/>
          <w:szCs w:val="20"/>
        </w:rPr>
        <w:t xml:space="preserve"> ún. „menőség” határozza meg.</w:t>
      </w:r>
      <w:r>
        <w:rPr>
          <w:sz w:val="20"/>
          <w:szCs w:val="20"/>
        </w:rPr>
        <w:br/>
      </w:r>
      <w:r w:rsidRPr="00BA4DDB">
        <w:rPr>
          <w:b/>
          <w:i/>
          <w:sz w:val="20"/>
          <w:szCs w:val="20"/>
        </w:rPr>
        <w:t>Huszonéves kor:</w:t>
      </w:r>
      <w:r w:rsidRPr="00BA4DDB">
        <w:rPr>
          <w:sz w:val="20"/>
          <w:szCs w:val="20"/>
        </w:rPr>
        <w:t xml:space="preserve"> a tanulmányok befejezése és a státuszteremtés kezdeti időszaka. Sokak szerint ekkor a legnyomorúságosabb férfinak lenni: a tizenéves, bátortalan, ámde elvárásokkal sem tűzdelt kísérletezgetések az ellenkező nemmel véget értek, a huszonéves lányok bizony már egyértelmű elvárásokkal rendelkeznek. </w:t>
      </w:r>
      <w:r>
        <w:rPr>
          <w:sz w:val="20"/>
          <w:szCs w:val="20"/>
        </w:rPr>
        <w:t xml:space="preserve">Aki itt lemarad, az végleg </w:t>
      </w:r>
      <w:r w:rsidR="00316590">
        <w:rPr>
          <w:sz w:val="20"/>
          <w:szCs w:val="20"/>
        </w:rPr>
        <w:t>kimarad</w:t>
      </w:r>
      <w:r>
        <w:rPr>
          <w:sz w:val="20"/>
          <w:szCs w:val="20"/>
        </w:rPr>
        <w:t>, kivéve, aki ügyesen a piros pirula szorgalmas szed</w:t>
      </w:r>
      <w:r w:rsidR="00316590">
        <w:rPr>
          <w:sz w:val="20"/>
          <w:szCs w:val="20"/>
        </w:rPr>
        <w:t>eget</w:t>
      </w:r>
      <w:r>
        <w:rPr>
          <w:sz w:val="20"/>
          <w:szCs w:val="20"/>
        </w:rPr>
        <w:t xml:space="preserve">ése mellett tör lándzsát, mert az jól tudja, ezeket a keserves </w:t>
      </w:r>
      <w:proofErr w:type="gramStart"/>
      <w:r>
        <w:rPr>
          <w:sz w:val="20"/>
          <w:szCs w:val="20"/>
        </w:rPr>
        <w:t>éveket</w:t>
      </w:r>
      <w:proofErr w:type="gramEnd"/>
      <w:r>
        <w:rPr>
          <w:sz w:val="20"/>
          <w:szCs w:val="20"/>
        </w:rPr>
        <w:t xml:space="preserve"> hogy lehet a legproduktívabban befektetni </w:t>
      </w:r>
      <w:r w:rsidR="00A87A03">
        <w:rPr>
          <w:sz w:val="20"/>
          <w:szCs w:val="20"/>
        </w:rPr>
        <w:t>a következő életszakaszban várható szüretelés érdekében.</w:t>
      </w:r>
      <w:r w:rsidR="00B8562C">
        <w:rPr>
          <w:sz w:val="20"/>
          <w:szCs w:val="20"/>
        </w:rPr>
        <w:t xml:space="preserve"> Hogy a bajokat még nagyobbakkal tetézzük, a húszas évek </w:t>
      </w:r>
      <w:r w:rsidR="00B8562C">
        <w:rPr>
          <w:sz w:val="20"/>
          <w:szCs w:val="20"/>
        </w:rPr>
        <w:lastRenderedPageBreak/>
        <w:t>elejére esik a férfiak libidójának abszolút csúcspontja, amikor a szexhez jutás kényszere és eme kényszer kielégítetlensége súlyos mentális problémák és teljesítménycsökkenések megágyazója lehet.</w:t>
      </w:r>
      <w:r>
        <w:rPr>
          <w:sz w:val="20"/>
          <w:szCs w:val="20"/>
        </w:rPr>
        <w:br/>
      </w:r>
      <w:r w:rsidRPr="00026F34">
        <w:rPr>
          <w:b/>
          <w:i/>
          <w:sz w:val="20"/>
          <w:szCs w:val="20"/>
        </w:rPr>
        <w:t>Harmincas kor:</w:t>
      </w:r>
      <w:r>
        <w:rPr>
          <w:sz w:val="20"/>
          <w:szCs w:val="20"/>
        </w:rPr>
        <w:t xml:space="preserve"> </w:t>
      </w:r>
      <w:r w:rsidR="00026F34">
        <w:rPr>
          <w:sz w:val="20"/>
          <w:szCs w:val="20"/>
        </w:rPr>
        <w:t>más szóval az aranykor. Akinek sze</w:t>
      </w:r>
      <w:r w:rsidR="00A87A03">
        <w:rPr>
          <w:sz w:val="20"/>
          <w:szCs w:val="20"/>
        </w:rPr>
        <w:t xml:space="preserve">rencséje van, eddigre behozta az előző évtized </w:t>
      </w:r>
      <w:r w:rsidR="00026F34">
        <w:rPr>
          <w:sz w:val="20"/>
          <w:szCs w:val="20"/>
        </w:rPr>
        <w:t xml:space="preserve">szenvedései után keletkezett elmaradásait, megtanult </w:t>
      </w:r>
      <w:proofErr w:type="gramStart"/>
      <w:r w:rsidR="00026F34">
        <w:rPr>
          <w:sz w:val="20"/>
          <w:szCs w:val="20"/>
        </w:rPr>
        <w:t>beleszarni</w:t>
      </w:r>
      <w:proofErr w:type="gramEnd"/>
      <w:r w:rsidR="00026F34">
        <w:rPr>
          <w:sz w:val="20"/>
          <w:szCs w:val="20"/>
        </w:rPr>
        <w:t xml:space="preserve"> a társadalom és a nők elvárásaiba, és így egy sokkal kiegyensúlyozottabb, magabiztosabb emberré vál</w:t>
      </w:r>
      <w:r w:rsidR="00A87A03">
        <w:rPr>
          <w:sz w:val="20"/>
          <w:szCs w:val="20"/>
        </w:rPr>
        <w:t>hatot</w:t>
      </w:r>
      <w:r w:rsidR="00026F34">
        <w:rPr>
          <w:sz w:val="20"/>
          <w:szCs w:val="20"/>
        </w:rPr>
        <w:t>t. Korábban elképzel</w:t>
      </w:r>
      <w:r w:rsidR="009305D7">
        <w:rPr>
          <w:sz w:val="20"/>
          <w:szCs w:val="20"/>
        </w:rPr>
        <w:t>hetetlen ajtók nyílnak ki számu</w:t>
      </w:r>
      <w:r w:rsidR="00026F34">
        <w:rPr>
          <w:sz w:val="20"/>
          <w:szCs w:val="20"/>
        </w:rPr>
        <w:t xml:space="preserve">kra, az eddig </w:t>
      </w:r>
      <w:proofErr w:type="spellStart"/>
      <w:r w:rsidR="00026F34">
        <w:rPr>
          <w:sz w:val="20"/>
          <w:szCs w:val="20"/>
        </w:rPr>
        <w:t>varánuszarcot</w:t>
      </w:r>
      <w:proofErr w:type="spellEnd"/>
      <w:r w:rsidR="00026F34">
        <w:rPr>
          <w:sz w:val="20"/>
          <w:szCs w:val="20"/>
        </w:rPr>
        <w:t xml:space="preserve"> vágott nők hirtelen </w:t>
      </w:r>
      <w:r w:rsidR="00316590">
        <w:rPr>
          <w:sz w:val="20"/>
          <w:szCs w:val="20"/>
        </w:rPr>
        <w:t>fel</w:t>
      </w:r>
      <w:r w:rsidR="009305D7">
        <w:rPr>
          <w:sz w:val="20"/>
          <w:szCs w:val="20"/>
        </w:rPr>
        <w:t>virágzanak jelenlétün</w:t>
      </w:r>
      <w:r w:rsidR="0020031B">
        <w:rPr>
          <w:sz w:val="20"/>
          <w:szCs w:val="20"/>
        </w:rPr>
        <w:t>k</w:t>
      </w:r>
      <w:r w:rsidR="00026F34">
        <w:rPr>
          <w:sz w:val="20"/>
          <w:szCs w:val="20"/>
        </w:rPr>
        <w:t>ben. Aki igazán boldog</w:t>
      </w:r>
      <w:r w:rsidR="00316590">
        <w:rPr>
          <w:sz w:val="20"/>
          <w:szCs w:val="20"/>
        </w:rPr>
        <w:t>,</w:t>
      </w:r>
      <w:r w:rsidR="00026F34">
        <w:rPr>
          <w:sz w:val="20"/>
          <w:szCs w:val="20"/>
        </w:rPr>
        <w:t xml:space="preserve"> tudatos életet szeretne élni, az előtt kétféle igazán vállalható választás létezik: vagy</w:t>
      </w:r>
      <w:r w:rsidR="007D2695">
        <w:rPr>
          <w:sz w:val="20"/>
          <w:szCs w:val="20"/>
        </w:rPr>
        <w:t xml:space="preserve"> lehetőségei fényében</w:t>
      </w:r>
      <w:r w:rsidR="00026F34">
        <w:rPr>
          <w:sz w:val="20"/>
          <w:szCs w:val="20"/>
        </w:rPr>
        <w:t xml:space="preserve"> megházasodik nagyon fiatalon (preferáltan 18-24 éves kora között)</w:t>
      </w:r>
      <w:r w:rsidR="007D2695">
        <w:rPr>
          <w:sz w:val="20"/>
          <w:szCs w:val="20"/>
        </w:rPr>
        <w:t>, vagy ebben az életszakasz</w:t>
      </w:r>
      <w:r w:rsidR="00316590">
        <w:rPr>
          <w:sz w:val="20"/>
          <w:szCs w:val="20"/>
        </w:rPr>
        <w:t xml:space="preserve">ban egy nála jóval fiatalabb párt választ, mintegy bepótolva az </w:t>
      </w:r>
      <w:r w:rsidR="00B8562C">
        <w:rPr>
          <w:sz w:val="20"/>
          <w:szCs w:val="20"/>
        </w:rPr>
        <w:t>előző két nyomorúságos évtized</w:t>
      </w:r>
      <w:r w:rsidR="00316590">
        <w:rPr>
          <w:sz w:val="20"/>
          <w:szCs w:val="20"/>
        </w:rPr>
        <w:t xml:space="preserve"> okán kimaradt </w:t>
      </w:r>
      <w:r w:rsidR="007D2695">
        <w:rPr>
          <w:sz w:val="20"/>
          <w:szCs w:val="20"/>
        </w:rPr>
        <w:t>földi örömöket</w:t>
      </w:r>
      <w:r w:rsidR="00316590">
        <w:rPr>
          <w:sz w:val="20"/>
          <w:szCs w:val="20"/>
        </w:rPr>
        <w:t>.</w:t>
      </w:r>
      <w:r w:rsidR="00026F34">
        <w:rPr>
          <w:sz w:val="20"/>
          <w:szCs w:val="20"/>
        </w:rPr>
        <w:br/>
      </w:r>
      <w:r w:rsidR="00026F34" w:rsidRPr="00026F34">
        <w:rPr>
          <w:b/>
          <w:i/>
          <w:sz w:val="20"/>
          <w:szCs w:val="20"/>
        </w:rPr>
        <w:t>Negyvenesek:</w:t>
      </w:r>
      <w:r w:rsidR="00026F34">
        <w:rPr>
          <w:sz w:val="20"/>
          <w:szCs w:val="20"/>
        </w:rPr>
        <w:t xml:space="preserve"> a korán házasodott férfiak asszonyaik szerint ilyenkor megbolondulnak. Ahol nem a nő adja be a válópert, ott leggyakrabban a 40-es éveiben járó férfi hagyja ott a nőt. A férfi ilyenkor rádöbben arra, hogy – finoman megjegyzem, hogy a fellazult erkölcsök és a házasság szentségének megszűnése </w:t>
      </w:r>
      <w:r w:rsidR="009305D7">
        <w:rPr>
          <w:sz w:val="20"/>
          <w:szCs w:val="20"/>
        </w:rPr>
        <w:t>fényében</w:t>
      </w:r>
      <w:r w:rsidR="00026F34">
        <w:rPr>
          <w:sz w:val="20"/>
          <w:szCs w:val="20"/>
        </w:rPr>
        <w:t xml:space="preserve"> – mennyit vesztett azzal, hogy</w:t>
      </w:r>
      <w:r w:rsidR="00316590">
        <w:rPr>
          <w:sz w:val="20"/>
          <w:szCs w:val="20"/>
        </w:rPr>
        <w:t xml:space="preserve"> fiatalon</w:t>
      </w:r>
      <w:r w:rsidR="00026F34">
        <w:rPr>
          <w:sz w:val="20"/>
          <w:szCs w:val="20"/>
        </w:rPr>
        <w:t xml:space="preserve"> egy eddigre már</w:t>
      </w:r>
      <w:r w:rsidR="009305D7">
        <w:rPr>
          <w:sz w:val="20"/>
          <w:szCs w:val="20"/>
        </w:rPr>
        <w:t xml:space="preserve"> ekkorra teljesen elsárkányosodott</w:t>
      </w:r>
      <w:r w:rsidR="00026F34">
        <w:rPr>
          <w:sz w:val="20"/>
          <w:szCs w:val="20"/>
        </w:rPr>
        <w:t xml:space="preserve"> hárpia mellett tört lándzsát.</w:t>
      </w:r>
      <w:r w:rsidR="009305D7">
        <w:rPr>
          <w:sz w:val="20"/>
          <w:szCs w:val="20"/>
        </w:rPr>
        <w:t xml:space="preserve"> Így sok férfi újra megjelenik a </w:t>
      </w:r>
      <w:proofErr w:type="spellStart"/>
      <w:r w:rsidR="009305D7">
        <w:rPr>
          <w:sz w:val="20"/>
          <w:szCs w:val="20"/>
        </w:rPr>
        <w:t>szexpiacon</w:t>
      </w:r>
      <w:proofErr w:type="spellEnd"/>
      <w:r w:rsidR="009305D7">
        <w:rPr>
          <w:sz w:val="20"/>
          <w:szCs w:val="20"/>
        </w:rPr>
        <w:t xml:space="preserve">, gyakran a fiatal lányok kegyeiért küzdve, ezzel magasabb státuszuk révén tartós </w:t>
      </w:r>
      <w:r w:rsidR="00B8562C">
        <w:rPr>
          <w:sz w:val="20"/>
          <w:szCs w:val="20"/>
        </w:rPr>
        <w:t>nyomást helyezve a kedvezőtlenebb pozícióból versenyző huszonéves férfitársaikra.</w:t>
      </w:r>
      <w:r w:rsidR="00B8562C">
        <w:rPr>
          <w:sz w:val="20"/>
          <w:szCs w:val="20"/>
        </w:rPr>
        <w:br/>
      </w:r>
      <w:r w:rsidR="00026F34" w:rsidRPr="00060BBB">
        <w:rPr>
          <w:b/>
          <w:i/>
          <w:sz w:val="20"/>
          <w:szCs w:val="20"/>
        </w:rPr>
        <w:t>Ötven felett:</w:t>
      </w:r>
      <w:r w:rsidR="00026F34">
        <w:rPr>
          <w:sz w:val="20"/>
          <w:szCs w:val="20"/>
        </w:rPr>
        <w:t xml:space="preserve"> a megállapodás kora.</w:t>
      </w:r>
      <w:r w:rsidR="00060BBB">
        <w:rPr>
          <w:sz w:val="20"/>
          <w:szCs w:val="20"/>
        </w:rPr>
        <w:t xml:space="preserve"> Ebben a </w:t>
      </w:r>
      <w:r w:rsidR="009305D7">
        <w:rPr>
          <w:sz w:val="20"/>
          <w:szCs w:val="20"/>
        </w:rPr>
        <w:t>szakaszban</w:t>
      </w:r>
      <w:r w:rsidR="00060BBB">
        <w:rPr>
          <w:sz w:val="20"/>
          <w:szCs w:val="20"/>
        </w:rPr>
        <w:t xml:space="preserve"> már a férfiak sem nagyon szeretnek kalandozni, ám egy stabil egzisztenciával felvértezve továbbra is válogató helyzetben vannak, elsősorban a 30-as és 40-es nők köréből. Az 50 feletti nők túlesnek a klimaxon, ezzel mind termékenységük, mind </w:t>
      </w:r>
      <w:proofErr w:type="spellStart"/>
      <w:r w:rsidR="00060BBB">
        <w:rPr>
          <w:sz w:val="20"/>
          <w:szCs w:val="20"/>
        </w:rPr>
        <w:t>szexpiaci</w:t>
      </w:r>
      <w:proofErr w:type="spellEnd"/>
      <w:r w:rsidR="00060BBB">
        <w:rPr>
          <w:sz w:val="20"/>
          <w:szCs w:val="20"/>
        </w:rPr>
        <w:t xml:space="preserve"> értékük a </w:t>
      </w:r>
      <w:r w:rsidR="00B8562C">
        <w:rPr>
          <w:sz w:val="20"/>
          <w:szCs w:val="20"/>
        </w:rPr>
        <w:t xml:space="preserve">nulla közelébe csökken, miközben tesztoszteronszintjük és </w:t>
      </w:r>
      <w:proofErr w:type="gramStart"/>
      <w:r w:rsidR="00B8562C">
        <w:rPr>
          <w:sz w:val="20"/>
          <w:szCs w:val="20"/>
        </w:rPr>
        <w:t>ezáltal</w:t>
      </w:r>
      <w:proofErr w:type="gramEnd"/>
      <w:r w:rsidR="00B8562C">
        <w:rPr>
          <w:sz w:val="20"/>
          <w:szCs w:val="20"/>
        </w:rPr>
        <w:t xml:space="preserve"> libidójuk megközelíti a </w:t>
      </w:r>
      <w:r w:rsidR="002046B5">
        <w:rPr>
          <w:sz w:val="20"/>
          <w:szCs w:val="20"/>
        </w:rPr>
        <w:t>frusztrált</w:t>
      </w:r>
      <w:r w:rsidR="00B8562C">
        <w:rPr>
          <w:sz w:val="20"/>
          <w:szCs w:val="20"/>
        </w:rPr>
        <w:t xml:space="preserve"> fiatal férfiakét.</w:t>
      </w:r>
    </w:p>
    <w:p w:rsidR="0078719D" w:rsidRPr="00566CC2" w:rsidRDefault="002510F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Az egyén </w:t>
      </w:r>
      <w:proofErr w:type="spellStart"/>
      <w:r>
        <w:rPr>
          <w:b/>
          <w:sz w:val="20"/>
          <w:szCs w:val="20"/>
        </w:rPr>
        <w:t>szexpiaci</w:t>
      </w:r>
      <w:proofErr w:type="spellEnd"/>
      <w:r>
        <w:rPr>
          <w:b/>
          <w:sz w:val="20"/>
          <w:szCs w:val="20"/>
        </w:rPr>
        <w:t xml:space="preserve"> értéke</w:t>
      </w:r>
    </w:p>
    <w:p w:rsidR="0078719D" w:rsidRDefault="0078719D">
      <w:pPr>
        <w:rPr>
          <w:sz w:val="20"/>
          <w:szCs w:val="20"/>
        </w:rPr>
      </w:pPr>
      <w:r>
        <w:rPr>
          <w:sz w:val="20"/>
          <w:szCs w:val="20"/>
        </w:rPr>
        <w:t xml:space="preserve">Az egyéni </w:t>
      </w:r>
      <w:proofErr w:type="spellStart"/>
      <w:r>
        <w:rPr>
          <w:sz w:val="20"/>
          <w:szCs w:val="20"/>
        </w:rPr>
        <w:t>szexpiaci</w:t>
      </w:r>
      <w:proofErr w:type="spellEnd"/>
      <w:r>
        <w:rPr>
          <w:sz w:val="20"/>
          <w:szCs w:val="20"/>
        </w:rPr>
        <w:t xml:space="preserve"> érték egy adott férfi vagy nő húspiacon elérhető értékét jelzi. Az általános </w:t>
      </w:r>
      <w:proofErr w:type="spellStart"/>
      <w:r>
        <w:rPr>
          <w:sz w:val="20"/>
          <w:szCs w:val="20"/>
        </w:rPr>
        <w:t>szexpiaci</w:t>
      </w:r>
      <w:proofErr w:type="spellEnd"/>
      <w:r>
        <w:rPr>
          <w:sz w:val="20"/>
          <w:szCs w:val="20"/>
        </w:rPr>
        <w:t xml:space="preserve"> érték görbéjén a nemenként potenciálisan elérhető maximum értéket jelöltük. Egyéni szin</w:t>
      </w:r>
      <w:r w:rsidR="0038564B">
        <w:rPr>
          <w:sz w:val="20"/>
          <w:szCs w:val="20"/>
        </w:rPr>
        <w:t xml:space="preserve">ten a tényleges </w:t>
      </w:r>
      <w:proofErr w:type="spellStart"/>
      <w:r w:rsidR="0038564B">
        <w:rPr>
          <w:sz w:val="20"/>
          <w:szCs w:val="20"/>
        </w:rPr>
        <w:t>szexpiaci</w:t>
      </w:r>
      <w:proofErr w:type="spellEnd"/>
      <w:r w:rsidR="0038564B">
        <w:rPr>
          <w:sz w:val="20"/>
          <w:szCs w:val="20"/>
        </w:rPr>
        <w:t xml:space="preserve"> érték</w:t>
      </w:r>
      <w:r>
        <w:rPr>
          <w:sz w:val="20"/>
          <w:szCs w:val="20"/>
        </w:rPr>
        <w:t xml:space="preserve"> nagy v</w:t>
      </w:r>
      <w:r w:rsidR="00566CC2">
        <w:rPr>
          <w:sz w:val="20"/>
          <w:szCs w:val="20"/>
        </w:rPr>
        <w:t>alószínűs</w:t>
      </w:r>
      <w:r w:rsidR="0038564B">
        <w:rPr>
          <w:sz w:val="20"/>
          <w:szCs w:val="20"/>
        </w:rPr>
        <w:t>éggel ennél alacsonyabb lesz</w:t>
      </w:r>
      <w:r w:rsidR="00566CC2">
        <w:rPr>
          <w:sz w:val="20"/>
          <w:szCs w:val="20"/>
        </w:rPr>
        <w:t xml:space="preserve">, kivéve egy rendkívül kis </w:t>
      </w:r>
      <w:r w:rsidR="00316590">
        <w:rPr>
          <w:sz w:val="20"/>
          <w:szCs w:val="20"/>
        </w:rPr>
        <w:t xml:space="preserve">létszámú szerencsés kisebbséget, akik a görbe adott életkorban elérhető maximum pontját, ezáltal a felső </w:t>
      </w:r>
      <w:r w:rsidR="00885EC6">
        <w:rPr>
          <w:sz w:val="20"/>
          <w:szCs w:val="20"/>
        </w:rPr>
        <w:t>néhány</w:t>
      </w:r>
      <w:r w:rsidR="00316590">
        <w:rPr>
          <w:sz w:val="20"/>
          <w:szCs w:val="20"/>
        </w:rPr>
        <w:t xml:space="preserve"> százalékot </w:t>
      </w:r>
      <w:r w:rsidR="0038564B">
        <w:rPr>
          <w:sz w:val="20"/>
          <w:szCs w:val="20"/>
        </w:rPr>
        <w:t>reprezentálják</w:t>
      </w:r>
      <w:r w:rsidR="00316590">
        <w:rPr>
          <w:sz w:val="20"/>
          <w:szCs w:val="20"/>
        </w:rPr>
        <w:t>.</w:t>
      </w:r>
    </w:p>
    <w:p w:rsidR="00566CC2" w:rsidRDefault="00566CC2">
      <w:pPr>
        <w:rPr>
          <w:sz w:val="20"/>
          <w:szCs w:val="20"/>
        </w:rPr>
      </w:pPr>
      <w:r>
        <w:rPr>
          <w:sz w:val="20"/>
          <w:szCs w:val="20"/>
        </w:rPr>
        <w:t>Az egyén</w:t>
      </w:r>
      <w:r w:rsidR="0038564B">
        <w:rPr>
          <w:sz w:val="20"/>
          <w:szCs w:val="20"/>
        </w:rPr>
        <w:t xml:space="preserve">i </w:t>
      </w:r>
      <w:proofErr w:type="spellStart"/>
      <w:r w:rsidR="0038564B">
        <w:rPr>
          <w:sz w:val="20"/>
          <w:szCs w:val="20"/>
        </w:rPr>
        <w:t>szexpiaci</w:t>
      </w:r>
      <w:proofErr w:type="spellEnd"/>
      <w:r w:rsidR="0038564B">
        <w:rPr>
          <w:sz w:val="20"/>
          <w:szCs w:val="20"/>
        </w:rPr>
        <w:t xml:space="preserve"> értéke</w:t>
      </w:r>
      <w:r>
        <w:rPr>
          <w:sz w:val="20"/>
          <w:szCs w:val="20"/>
        </w:rPr>
        <w:t>t női részről befolyá</w:t>
      </w:r>
      <w:r w:rsidR="0038564B">
        <w:rPr>
          <w:sz w:val="20"/>
          <w:szCs w:val="20"/>
        </w:rPr>
        <w:t>solja az életkor, valamint a külső</w:t>
      </w:r>
      <w:r>
        <w:rPr>
          <w:sz w:val="20"/>
          <w:szCs w:val="20"/>
        </w:rPr>
        <w:t>ből kihozható maximum</w:t>
      </w:r>
      <w:r w:rsidR="00316590">
        <w:rPr>
          <w:sz w:val="20"/>
          <w:szCs w:val="20"/>
        </w:rPr>
        <w:t>, esetleg kis</w:t>
      </w:r>
      <w:r w:rsidR="004C6D9A">
        <w:rPr>
          <w:sz w:val="20"/>
          <w:szCs w:val="20"/>
        </w:rPr>
        <w:t>ebb</w:t>
      </w:r>
      <w:r w:rsidR="00316590">
        <w:rPr>
          <w:sz w:val="20"/>
          <w:szCs w:val="20"/>
        </w:rPr>
        <w:t xml:space="preserve"> mérté</w:t>
      </w:r>
      <w:r w:rsidR="0038564B">
        <w:rPr>
          <w:sz w:val="20"/>
          <w:szCs w:val="20"/>
        </w:rPr>
        <w:t>kben a személyiség</w:t>
      </w:r>
      <w:r>
        <w:rPr>
          <w:sz w:val="20"/>
          <w:szCs w:val="20"/>
        </w:rPr>
        <w:t xml:space="preserve">. Érdekes módon tudat alatt tisztában vannak a nők ezekkel a törvényszerűségekkel, hiszen az állandó jelleggel végzett sminkelés, ruhaváltogatás, diétázás és még ezernyi más hasznos vagy haszontalan módszertant úgy is alkalmazzák, hogy </w:t>
      </w:r>
      <w:proofErr w:type="spellStart"/>
      <w:r>
        <w:rPr>
          <w:sz w:val="20"/>
          <w:szCs w:val="20"/>
        </w:rPr>
        <w:t>legtöbbüknek</w:t>
      </w:r>
      <w:proofErr w:type="spellEnd"/>
      <w:r>
        <w:rPr>
          <w:sz w:val="20"/>
          <w:szCs w:val="20"/>
        </w:rPr>
        <w:t xml:space="preserve"> lényegében fogalmuk sincs róla, miért is ciki számukra kilépni az utcára két kiló vakolat felhelyezése nélkül.</w:t>
      </w:r>
    </w:p>
    <w:p w:rsidR="0078719D" w:rsidRDefault="00566CC2">
      <w:pPr>
        <w:rPr>
          <w:sz w:val="20"/>
          <w:szCs w:val="20"/>
        </w:rPr>
      </w:pPr>
      <w:r>
        <w:rPr>
          <w:sz w:val="20"/>
          <w:szCs w:val="20"/>
        </w:rPr>
        <w:t xml:space="preserve">Sokkal izgalmasabb téma a férfiak </w:t>
      </w:r>
      <w:proofErr w:type="spellStart"/>
      <w:r>
        <w:rPr>
          <w:sz w:val="20"/>
          <w:szCs w:val="20"/>
        </w:rPr>
        <w:t>szexpiaci</w:t>
      </w:r>
      <w:proofErr w:type="spellEnd"/>
      <w:r>
        <w:rPr>
          <w:sz w:val="20"/>
          <w:szCs w:val="20"/>
        </w:rPr>
        <w:t xml:space="preserve"> értékének meghatározása.</w:t>
      </w:r>
      <w:r w:rsidR="00F84BDB">
        <w:rPr>
          <w:sz w:val="20"/>
          <w:szCs w:val="20"/>
        </w:rPr>
        <w:t xml:space="preserve"> Azt máris megállapítottuk, hogy </w:t>
      </w:r>
      <w:r w:rsidR="0038564B">
        <w:rPr>
          <w:sz w:val="20"/>
          <w:szCs w:val="20"/>
        </w:rPr>
        <w:t>korcsoportonként</w:t>
      </w:r>
      <w:r w:rsidR="00F84BDB" w:rsidRPr="00316590">
        <w:rPr>
          <w:sz w:val="20"/>
          <w:szCs w:val="20"/>
        </w:rPr>
        <w:t xml:space="preserve"> meglehetősen különbözik, mi befolyásolja a férfi </w:t>
      </w:r>
      <w:proofErr w:type="spellStart"/>
      <w:r w:rsidR="00F84BDB" w:rsidRPr="00316590">
        <w:rPr>
          <w:sz w:val="20"/>
          <w:szCs w:val="20"/>
        </w:rPr>
        <w:t>szexpiaci</w:t>
      </w:r>
      <w:proofErr w:type="spellEnd"/>
      <w:r w:rsidR="00F84BDB" w:rsidRPr="00316590">
        <w:rPr>
          <w:sz w:val="20"/>
          <w:szCs w:val="20"/>
        </w:rPr>
        <w:t xml:space="preserve"> értékét. Vannak viszont az</w:t>
      </w:r>
      <w:r w:rsidR="00F84BDB">
        <w:rPr>
          <w:sz w:val="20"/>
          <w:szCs w:val="20"/>
        </w:rPr>
        <w:t xml:space="preserve"> életkorból fakadó sajátosságok mellett olyan tényezők, melyek akár minden korban potenciális </w:t>
      </w:r>
      <w:proofErr w:type="spellStart"/>
      <w:r w:rsidR="00F84BDB">
        <w:rPr>
          <w:sz w:val="20"/>
          <w:szCs w:val="20"/>
        </w:rPr>
        <w:t>jolly</w:t>
      </w:r>
      <w:proofErr w:type="spellEnd"/>
      <w:r w:rsidR="00F84BDB">
        <w:rPr>
          <w:sz w:val="20"/>
          <w:szCs w:val="20"/>
        </w:rPr>
        <w:t xml:space="preserve"> jokerként alkalmasak a nők felszedésére:</w:t>
      </w:r>
    </w:p>
    <w:p w:rsidR="00F84BDB" w:rsidRDefault="00F84BDB" w:rsidP="00F84BDB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 státuszról </w:t>
      </w:r>
      <w:r w:rsidR="0038564B">
        <w:rPr>
          <w:sz w:val="20"/>
          <w:szCs w:val="20"/>
        </w:rPr>
        <w:t>a későbbiekben lesz még szó</w:t>
      </w:r>
      <w:r>
        <w:rPr>
          <w:sz w:val="20"/>
          <w:szCs w:val="20"/>
        </w:rPr>
        <w:t>, tömören fogalmazva a férfi által adott életkorban elért anyagi, vagyoni és képességbeli eredményeit takarja. Leggyakrabban a többi, hasonló korú férfival történő összehasonlítá</w:t>
      </w:r>
      <w:r w:rsidR="00E341B8">
        <w:rPr>
          <w:sz w:val="20"/>
          <w:szCs w:val="20"/>
        </w:rPr>
        <w:t xml:space="preserve">s révén </w:t>
      </w:r>
      <w:r w:rsidR="00316590">
        <w:rPr>
          <w:sz w:val="20"/>
          <w:szCs w:val="20"/>
        </w:rPr>
        <w:t>materializálódik</w:t>
      </w:r>
      <w:r w:rsidR="00E341B8">
        <w:rPr>
          <w:sz w:val="20"/>
          <w:szCs w:val="20"/>
        </w:rPr>
        <w:t>.</w:t>
      </w:r>
    </w:p>
    <w:p w:rsidR="00E341B8" w:rsidRDefault="00E341B8" w:rsidP="00F84BDB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Az értékdemonstráció szintén bővebben kifejtésre kerül még. A státusz elsősorban a hosszú távú kapcsolat kialakítása szempontjából fontos a nőknek, kell azonban valami, amivel a kezdeti érdeklődésüket is felkelthetik a férfiak, és ez nem más, mint a rivalizálás </w:t>
      </w:r>
      <w:r w:rsidR="0038564B">
        <w:rPr>
          <w:sz w:val="20"/>
          <w:szCs w:val="20"/>
        </w:rPr>
        <w:t>némileg</w:t>
      </w:r>
      <w:r>
        <w:rPr>
          <w:sz w:val="20"/>
          <w:szCs w:val="20"/>
        </w:rPr>
        <w:t xml:space="preserve"> átalakított formája. Az értékdemonstráció lényege, hogy a férfi adott körülmények között mindig a legjobb formáját adja, mind kinézetében, mind öltözködésében, mind kommunikációs stílusában.</w:t>
      </w:r>
    </w:p>
    <w:p w:rsidR="00E341B8" w:rsidRPr="00F84BDB" w:rsidRDefault="00E341B8" w:rsidP="00F84BDB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 genetika egy nagyon gyakran félreértett, sokszor mellőzött, ámde </w:t>
      </w:r>
      <w:r w:rsidR="00885EC6">
        <w:rPr>
          <w:sz w:val="20"/>
          <w:szCs w:val="20"/>
        </w:rPr>
        <w:t>szintén nagyon fontos</w:t>
      </w:r>
      <w:r w:rsidR="0038564B">
        <w:rPr>
          <w:sz w:val="20"/>
          <w:szCs w:val="20"/>
        </w:rPr>
        <w:t xml:space="preserve"> tényező. Amelyik férfi alacso</w:t>
      </w:r>
      <w:r>
        <w:rPr>
          <w:sz w:val="20"/>
          <w:szCs w:val="20"/>
        </w:rPr>
        <w:t xml:space="preserve">ny státusszal, vagy rossz értékdemonstrációs képességekkel rendelkezik, </w:t>
      </w:r>
      <w:r w:rsidR="0038564B">
        <w:rPr>
          <w:sz w:val="20"/>
          <w:szCs w:val="20"/>
        </w:rPr>
        <w:t>ám</w:t>
      </w:r>
      <w:r>
        <w:rPr>
          <w:sz w:val="20"/>
          <w:szCs w:val="20"/>
        </w:rPr>
        <w:t xml:space="preserve"> mégis jó genetikai készlete van, </w:t>
      </w:r>
      <w:r w:rsidR="0038564B">
        <w:rPr>
          <w:sz w:val="20"/>
          <w:szCs w:val="20"/>
        </w:rPr>
        <w:t>ő</w:t>
      </w:r>
      <w:r>
        <w:rPr>
          <w:sz w:val="20"/>
          <w:szCs w:val="20"/>
        </w:rPr>
        <w:t xml:space="preserve"> akkor is szert tehet sikerre, ha esetleg egy nő számára nem volna ideális választás</w:t>
      </w:r>
      <w:r w:rsidR="009C5C8D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fészekrakásra. A legfontosabb genetikai meghatározottságok a magasság, az arcberendezés, a testalkat,</w:t>
      </w:r>
      <w:r w:rsidR="00885EC6">
        <w:rPr>
          <w:sz w:val="20"/>
          <w:szCs w:val="20"/>
        </w:rPr>
        <w:t xml:space="preserve"> valamint bizonyos betegségekre való hajlam</w:t>
      </w:r>
      <w:r>
        <w:rPr>
          <w:sz w:val="20"/>
          <w:szCs w:val="20"/>
        </w:rPr>
        <w:t xml:space="preserve">. </w:t>
      </w:r>
      <w:r w:rsidR="00885EC6">
        <w:rPr>
          <w:sz w:val="20"/>
          <w:szCs w:val="20"/>
        </w:rPr>
        <w:t>Néhány esetben</w:t>
      </w:r>
      <w:r>
        <w:rPr>
          <w:sz w:val="20"/>
          <w:szCs w:val="20"/>
        </w:rPr>
        <w:t xml:space="preserve"> sajnos </w:t>
      </w:r>
      <w:r>
        <w:rPr>
          <w:sz w:val="20"/>
          <w:szCs w:val="20"/>
        </w:rPr>
        <w:lastRenderedPageBreak/>
        <w:t>genetikai fogyatékosságok is okozhatnak sikert, a pszichopatákról pl. köztudott, hogy rendkívül sikeresek az élet rengeteg területén, így a magánéletükben is</w:t>
      </w:r>
      <w:r w:rsidR="00885EC6">
        <w:rPr>
          <w:sz w:val="20"/>
          <w:szCs w:val="20"/>
        </w:rPr>
        <w:t xml:space="preserve"> könnyedén érvényesülnek – általában partnerük boldogságának rovására</w:t>
      </w:r>
      <w:r>
        <w:rPr>
          <w:sz w:val="20"/>
          <w:szCs w:val="20"/>
        </w:rPr>
        <w:t>.</w:t>
      </w:r>
    </w:p>
    <w:p w:rsidR="00DE0418" w:rsidRPr="00384CD7" w:rsidRDefault="00DE0418">
      <w:pPr>
        <w:rPr>
          <w:b/>
          <w:sz w:val="20"/>
          <w:szCs w:val="20"/>
        </w:rPr>
      </w:pPr>
      <w:r w:rsidRPr="00384CD7">
        <w:rPr>
          <w:b/>
          <w:sz w:val="20"/>
          <w:szCs w:val="20"/>
        </w:rPr>
        <w:t xml:space="preserve">A </w:t>
      </w:r>
      <w:proofErr w:type="spellStart"/>
      <w:r w:rsidRPr="00384CD7">
        <w:rPr>
          <w:b/>
          <w:sz w:val="20"/>
          <w:szCs w:val="20"/>
        </w:rPr>
        <w:t>szexpiac</w:t>
      </w:r>
      <w:proofErr w:type="spellEnd"/>
      <w:r w:rsidRPr="00384CD7">
        <w:rPr>
          <w:b/>
          <w:sz w:val="20"/>
          <w:szCs w:val="20"/>
        </w:rPr>
        <w:t xml:space="preserve"> létjogosultságának </w:t>
      </w:r>
      <w:r w:rsidR="002D5E1C" w:rsidRPr="00384CD7">
        <w:rPr>
          <w:b/>
          <w:sz w:val="20"/>
          <w:szCs w:val="20"/>
        </w:rPr>
        <w:t>firtatása</w:t>
      </w:r>
    </w:p>
    <w:p w:rsidR="00C56B64" w:rsidRDefault="00384CD7">
      <w:pPr>
        <w:rPr>
          <w:sz w:val="20"/>
          <w:szCs w:val="20"/>
        </w:rPr>
      </w:pPr>
      <w:r>
        <w:rPr>
          <w:sz w:val="20"/>
          <w:szCs w:val="20"/>
        </w:rPr>
        <w:t xml:space="preserve">A férfiszférában népszerűnek számító dogma, hogy a nők irracionálisan viselkednek, párválasztás terén mégis a rideg </w:t>
      </w:r>
      <w:r w:rsidR="009C5C8D">
        <w:rPr>
          <w:sz w:val="20"/>
          <w:szCs w:val="20"/>
        </w:rPr>
        <w:t>logikai mérlegelés</w:t>
      </w:r>
      <w:r>
        <w:rPr>
          <w:sz w:val="20"/>
          <w:szCs w:val="20"/>
        </w:rPr>
        <w:t xml:space="preserve"> dönt a jövendőbeli partnereik kiválasztásáról.</w:t>
      </w:r>
      <w:r w:rsidR="00566CC2">
        <w:rPr>
          <w:sz w:val="20"/>
          <w:szCs w:val="20"/>
        </w:rPr>
        <w:t xml:space="preserve"> Az állítás – meglepő módon – nem állja meg a helyét, mivel párválasztás terén a férfit és a nőt is ugyanazok az érzelmi </w:t>
      </w:r>
      <w:proofErr w:type="spellStart"/>
      <w:r w:rsidR="00566CC2">
        <w:rPr>
          <w:sz w:val="20"/>
          <w:szCs w:val="20"/>
        </w:rPr>
        <w:t>stimulusok</w:t>
      </w:r>
      <w:proofErr w:type="spellEnd"/>
      <w:r w:rsidR="00566CC2">
        <w:rPr>
          <w:sz w:val="20"/>
          <w:szCs w:val="20"/>
        </w:rPr>
        <w:t xml:space="preserve"> befolyásolják, ámbátor a nők ennek képesek</w:t>
      </w:r>
      <w:r w:rsidR="00C36779">
        <w:rPr>
          <w:sz w:val="20"/>
          <w:szCs w:val="20"/>
        </w:rPr>
        <w:t xml:space="preserve"> úgy</w:t>
      </w:r>
      <w:r w:rsidR="00566CC2">
        <w:rPr>
          <w:sz w:val="20"/>
          <w:szCs w:val="20"/>
        </w:rPr>
        <w:t xml:space="preserve"> rabjává válni</w:t>
      </w:r>
      <w:r w:rsidR="00C36779">
        <w:rPr>
          <w:sz w:val="20"/>
          <w:szCs w:val="20"/>
        </w:rPr>
        <w:t xml:space="preserve">, hogy egy őket elvarázsoló alfahímmel történő affér után egy szintén előnyös választásnak minősülő, ámde némiképp bizonytalan bétahím már nem képes ugyanezeket a </w:t>
      </w:r>
      <w:proofErr w:type="spellStart"/>
      <w:r w:rsidR="00C56B64">
        <w:rPr>
          <w:sz w:val="20"/>
          <w:szCs w:val="20"/>
        </w:rPr>
        <w:t>stimulusokat</w:t>
      </w:r>
      <w:proofErr w:type="spellEnd"/>
      <w:r w:rsidR="00C56B64">
        <w:rPr>
          <w:sz w:val="20"/>
          <w:szCs w:val="20"/>
        </w:rPr>
        <w:t xml:space="preserve"> felkelteni bennük.</w:t>
      </w:r>
    </w:p>
    <w:p w:rsidR="004E7849" w:rsidRDefault="00C36779">
      <w:pPr>
        <w:rPr>
          <w:sz w:val="20"/>
          <w:szCs w:val="20"/>
        </w:rPr>
      </w:pPr>
      <w:r>
        <w:rPr>
          <w:sz w:val="20"/>
          <w:szCs w:val="20"/>
        </w:rPr>
        <w:t>Mivel nekünk férfiaknak láthat</w:t>
      </w:r>
      <w:r w:rsidR="0083221F">
        <w:rPr>
          <w:sz w:val="20"/>
          <w:szCs w:val="20"/>
        </w:rPr>
        <w:t xml:space="preserve">ó, hogy a nők mindig a magasabb </w:t>
      </w:r>
      <w:r>
        <w:rPr>
          <w:sz w:val="20"/>
          <w:szCs w:val="20"/>
        </w:rPr>
        <w:t>státuszú, erősebb fizikumú, magasabb és esztétikusabb testfelépítésű férfiak fe</w:t>
      </w:r>
      <w:r w:rsidR="00DC2A34">
        <w:rPr>
          <w:sz w:val="20"/>
          <w:szCs w:val="20"/>
        </w:rPr>
        <w:t>lé gravitálnak, olybá tűnhet szá</w:t>
      </w:r>
      <w:r>
        <w:rPr>
          <w:sz w:val="20"/>
          <w:szCs w:val="20"/>
        </w:rPr>
        <w:t>munkra, mintha a racionalitás legfelsőbb, szinte pszichopáti</w:t>
      </w:r>
      <w:r w:rsidR="0083221F">
        <w:rPr>
          <w:sz w:val="20"/>
          <w:szCs w:val="20"/>
        </w:rPr>
        <w:t xml:space="preserve">ába hajló foka működne a nőkben, pedig egyszerűen csak olyan mértékben viszik végbe az irracionalitást, hogy az már szinte tiszta racionalitásba csap át. Az alfahímek által csapdába csalt női szívek problémáját ráadásul maguk a nők is megszenvedik, hiszen egy valódi nőcsábász </w:t>
      </w:r>
      <w:proofErr w:type="gramStart"/>
      <w:r w:rsidR="0083221F">
        <w:rPr>
          <w:sz w:val="20"/>
          <w:szCs w:val="20"/>
        </w:rPr>
        <w:t>hülye</w:t>
      </w:r>
      <w:proofErr w:type="gramEnd"/>
      <w:r w:rsidR="0083221F">
        <w:rPr>
          <w:sz w:val="20"/>
          <w:szCs w:val="20"/>
        </w:rPr>
        <w:t xml:space="preserve"> volna elköteleződni egyetlen nő mellett, amikor szép lányok valóságos tömegeiből válogathat. Ezek a viszonzatlan szerelem csapdájába esett nők végül kiégnek, kiüresednek, és az alfa-özvegyek egyre népesebb táborát gyarapítják majd.</w:t>
      </w:r>
    </w:p>
    <w:p w:rsidR="007044BC" w:rsidRDefault="00566CC2">
      <w:pPr>
        <w:rPr>
          <w:sz w:val="20"/>
          <w:szCs w:val="20"/>
        </w:rPr>
      </w:pPr>
      <w:r>
        <w:rPr>
          <w:sz w:val="20"/>
          <w:szCs w:val="20"/>
        </w:rPr>
        <w:t xml:space="preserve">A fenti állítások sajnos nem </w:t>
      </w:r>
      <w:r w:rsidR="00FC17CE">
        <w:rPr>
          <w:sz w:val="20"/>
          <w:szCs w:val="20"/>
        </w:rPr>
        <w:t xml:space="preserve">mentik fel a nőket annak felelőssége alól, hogy a </w:t>
      </w:r>
      <w:proofErr w:type="spellStart"/>
      <w:r w:rsidR="00FC17CE">
        <w:rPr>
          <w:sz w:val="20"/>
          <w:szCs w:val="20"/>
        </w:rPr>
        <w:t>szexpiac</w:t>
      </w:r>
      <w:proofErr w:type="spellEnd"/>
      <w:r w:rsidR="00FC17CE">
        <w:rPr>
          <w:sz w:val="20"/>
          <w:szCs w:val="20"/>
        </w:rPr>
        <w:t xml:space="preserve"> jelenségét</w:t>
      </w:r>
      <w:r>
        <w:rPr>
          <w:sz w:val="20"/>
          <w:szCs w:val="20"/>
        </w:rPr>
        <w:t xml:space="preserve"> bizony</w:t>
      </w:r>
      <w:r w:rsidR="00FC17CE">
        <w:rPr>
          <w:sz w:val="20"/>
          <w:szCs w:val="20"/>
        </w:rPr>
        <w:t xml:space="preserve"> ők maguk </w:t>
      </w:r>
      <w:r>
        <w:rPr>
          <w:sz w:val="20"/>
          <w:szCs w:val="20"/>
        </w:rPr>
        <w:t xml:space="preserve">hívták életre. </w:t>
      </w:r>
      <w:r w:rsidR="00DC2A34">
        <w:rPr>
          <w:sz w:val="20"/>
          <w:szCs w:val="20"/>
        </w:rPr>
        <w:t xml:space="preserve">Mint azt „Az időeltolódás törvénye” c. cikkemben kifejtettem, a nemek pártalálásának, vagy inkább </w:t>
      </w:r>
      <w:proofErr w:type="spellStart"/>
      <w:r w:rsidR="00DC2A34">
        <w:rPr>
          <w:sz w:val="20"/>
          <w:szCs w:val="20"/>
        </w:rPr>
        <w:t>pár-nem-találásának</w:t>
      </w:r>
      <w:proofErr w:type="spellEnd"/>
      <w:r w:rsidR="00DC2A34">
        <w:rPr>
          <w:sz w:val="20"/>
          <w:szCs w:val="20"/>
        </w:rPr>
        <w:t xml:space="preserve"> </w:t>
      </w:r>
      <w:proofErr w:type="spellStart"/>
      <w:r w:rsidR="00DC2A34">
        <w:rPr>
          <w:sz w:val="20"/>
          <w:szCs w:val="20"/>
        </w:rPr>
        <w:t>gyökérokát</w:t>
      </w:r>
      <w:proofErr w:type="spellEnd"/>
      <w:r w:rsidR="00DC2A34">
        <w:rPr>
          <w:sz w:val="20"/>
          <w:szCs w:val="20"/>
        </w:rPr>
        <w:t xml:space="preserve"> nem a tünetek megjelenés</w:t>
      </w:r>
      <w:r w:rsidR="009C5C8D">
        <w:rPr>
          <w:sz w:val="20"/>
          <w:szCs w:val="20"/>
        </w:rPr>
        <w:t xml:space="preserve">ének pillanatában kell keresni, ami férfi részről leginkább a huszonéves kor közepe táján materializálódik, hanem sokkal </w:t>
      </w:r>
      <w:r w:rsidR="004C6D9A">
        <w:rPr>
          <w:sz w:val="20"/>
          <w:szCs w:val="20"/>
        </w:rPr>
        <w:t>többet</w:t>
      </w:r>
      <w:r w:rsidR="009C5C8D">
        <w:rPr>
          <w:sz w:val="20"/>
          <w:szCs w:val="20"/>
        </w:rPr>
        <w:t xml:space="preserve">, akár tíz-tizenöt évet kell </w:t>
      </w:r>
      <w:proofErr w:type="spellStart"/>
      <w:r w:rsidR="009C5C8D">
        <w:rPr>
          <w:sz w:val="20"/>
          <w:szCs w:val="20"/>
        </w:rPr>
        <w:t>visszaregresszálni</w:t>
      </w:r>
      <w:proofErr w:type="spellEnd"/>
      <w:r w:rsidR="009C5C8D">
        <w:rPr>
          <w:sz w:val="20"/>
          <w:szCs w:val="20"/>
        </w:rPr>
        <w:t xml:space="preserve"> az időben. A kamaszkorú fiúk szinte zéró eséllyel találkoznak szembe a piros pirulával – annak felfedezése leginkább tudatos kutakodás eredménye lehet -, teljes egészében rá vannak utalva a szélesebb társadalom által beléjük plántált tanokra és a működésképtelen </w:t>
      </w:r>
      <w:r w:rsidR="00AB6878">
        <w:rPr>
          <w:sz w:val="20"/>
          <w:szCs w:val="20"/>
        </w:rPr>
        <w:t>„leánycsalogató”</w:t>
      </w:r>
      <w:r w:rsidR="009C5C8D">
        <w:rPr>
          <w:sz w:val="20"/>
          <w:szCs w:val="20"/>
        </w:rPr>
        <w:t xml:space="preserve"> módszer</w:t>
      </w:r>
      <w:r w:rsidR="007044BC">
        <w:rPr>
          <w:sz w:val="20"/>
          <w:szCs w:val="20"/>
        </w:rPr>
        <w:t>ekre</w:t>
      </w:r>
      <w:r w:rsidR="009C5C8D">
        <w:rPr>
          <w:sz w:val="20"/>
          <w:szCs w:val="20"/>
        </w:rPr>
        <w:t>.</w:t>
      </w:r>
    </w:p>
    <w:p w:rsidR="00357BE6" w:rsidRDefault="00AB6878">
      <w:pPr>
        <w:rPr>
          <w:sz w:val="20"/>
          <w:szCs w:val="20"/>
        </w:rPr>
      </w:pPr>
      <w:r>
        <w:rPr>
          <w:sz w:val="20"/>
          <w:szCs w:val="20"/>
        </w:rPr>
        <w:t>Amikor</w:t>
      </w:r>
      <w:r w:rsidR="007044BC">
        <w:rPr>
          <w:sz w:val="20"/>
          <w:szCs w:val="20"/>
        </w:rPr>
        <w:t xml:space="preserve"> a fiatal férfiaknak a lehető legnagyobb szükségük volna egy megértő, támogató társra, többségük a társadalmi ranglétrán a perifériára szorul, </w:t>
      </w:r>
      <w:r w:rsidR="00654B9C">
        <w:rPr>
          <w:sz w:val="20"/>
          <w:szCs w:val="20"/>
        </w:rPr>
        <w:t>mert</w:t>
      </w:r>
      <w:r w:rsidR="007044BC">
        <w:rPr>
          <w:sz w:val="20"/>
          <w:szCs w:val="20"/>
        </w:rPr>
        <w:t xml:space="preserve"> a nők vannak abszolút válogató pozícióban. A </w:t>
      </w:r>
      <w:proofErr w:type="spellStart"/>
      <w:r w:rsidR="007044BC">
        <w:rPr>
          <w:sz w:val="20"/>
          <w:szCs w:val="20"/>
        </w:rPr>
        <w:t>hipergámiának</w:t>
      </w:r>
      <w:proofErr w:type="spellEnd"/>
      <w:r>
        <w:rPr>
          <w:sz w:val="20"/>
          <w:szCs w:val="20"/>
        </w:rPr>
        <w:t xml:space="preserve"> </w:t>
      </w:r>
      <w:r w:rsidR="007044BC">
        <w:rPr>
          <w:sz w:val="20"/>
          <w:szCs w:val="20"/>
        </w:rPr>
        <w:t xml:space="preserve">köszönhetően, mely viszont már egy lappangó genetikai örökség a természettel együtt élő ősembertől, a nők ilyenkor olyan partnerek társaságát igénylik leginkább, akik érdekérvényesítő képessége magas, akár fizikai </w:t>
      </w:r>
      <w:r>
        <w:rPr>
          <w:sz w:val="20"/>
          <w:szCs w:val="20"/>
        </w:rPr>
        <w:t>erejük</w:t>
      </w:r>
      <w:r w:rsidR="007044BC">
        <w:rPr>
          <w:sz w:val="20"/>
          <w:szCs w:val="20"/>
        </w:rPr>
        <w:t xml:space="preserve">, akár </w:t>
      </w:r>
      <w:r>
        <w:rPr>
          <w:sz w:val="20"/>
          <w:szCs w:val="20"/>
        </w:rPr>
        <w:t>valamilyen személyiségzavaruk</w:t>
      </w:r>
      <w:r w:rsidR="007044BC">
        <w:rPr>
          <w:sz w:val="20"/>
          <w:szCs w:val="20"/>
        </w:rPr>
        <w:t xml:space="preserve"> – nárciszizmus, pszichopátia stb. – </w:t>
      </w:r>
      <w:r>
        <w:rPr>
          <w:sz w:val="20"/>
          <w:szCs w:val="20"/>
        </w:rPr>
        <w:t>által</w:t>
      </w:r>
      <w:r w:rsidR="007044BC">
        <w:rPr>
          <w:sz w:val="20"/>
          <w:szCs w:val="20"/>
        </w:rPr>
        <w:t xml:space="preserve">. Ezek a hímpéldányok viszont a feléjük gravitáló lánytömegeknek </w:t>
      </w:r>
      <w:r w:rsidR="00654B9C">
        <w:rPr>
          <w:sz w:val="20"/>
          <w:szCs w:val="20"/>
        </w:rPr>
        <w:t>hála</w:t>
      </w:r>
      <w:r w:rsidR="007044BC">
        <w:rPr>
          <w:sz w:val="20"/>
          <w:szCs w:val="20"/>
        </w:rPr>
        <w:t xml:space="preserve"> akkor is válogató helyzetben vannak, ha egyébként a kortárs férfiak nagy többsége szinte belenyomorodik a társhiányba.</w:t>
      </w:r>
    </w:p>
    <w:p w:rsidR="00566CC2" w:rsidRDefault="007044BC">
      <w:pPr>
        <w:rPr>
          <w:sz w:val="20"/>
          <w:szCs w:val="20"/>
        </w:rPr>
      </w:pPr>
      <w:r>
        <w:rPr>
          <w:sz w:val="20"/>
          <w:szCs w:val="20"/>
        </w:rPr>
        <w:t>A válogató férfi elköteleződésre való hajlama azonban gyenge lábakon áll, így a gyakori partner</w:t>
      </w:r>
      <w:r w:rsidR="00AB6878">
        <w:rPr>
          <w:sz w:val="20"/>
          <w:szCs w:val="20"/>
        </w:rPr>
        <w:t xml:space="preserve">csere által </w:t>
      </w:r>
      <w:r>
        <w:rPr>
          <w:sz w:val="20"/>
          <w:szCs w:val="20"/>
        </w:rPr>
        <w:t xml:space="preserve">ezek a rosszfiúk idővel az amúgy jobb sorsra érdemes naiv lányokat küldik a </w:t>
      </w:r>
      <w:proofErr w:type="spellStart"/>
      <w:r>
        <w:rPr>
          <w:sz w:val="20"/>
          <w:szCs w:val="20"/>
        </w:rPr>
        <w:t>randipiac</w:t>
      </w:r>
      <w:proofErr w:type="spellEnd"/>
      <w:r>
        <w:rPr>
          <w:sz w:val="20"/>
          <w:szCs w:val="20"/>
        </w:rPr>
        <w:t xml:space="preserve"> szemétdombjára</w:t>
      </w:r>
      <w:r w:rsidR="00357BE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="00357BE6">
        <w:rPr>
          <w:sz w:val="20"/>
          <w:szCs w:val="20"/>
        </w:rPr>
        <w:t>A</w:t>
      </w:r>
      <w:r>
        <w:rPr>
          <w:sz w:val="20"/>
          <w:szCs w:val="20"/>
        </w:rPr>
        <w:t>mikor az ignorált, megalázott férfiak számára végül beérik a vetés</w:t>
      </w:r>
      <w:r w:rsidR="00357BE6">
        <w:rPr>
          <w:sz w:val="20"/>
          <w:szCs w:val="20"/>
        </w:rPr>
        <w:t xml:space="preserve">, és szert tesznek némi státuszra, ami már a nőknek is imponáló volna, addigra </w:t>
      </w:r>
      <w:proofErr w:type="gramStart"/>
      <w:r w:rsidR="00357BE6">
        <w:rPr>
          <w:sz w:val="20"/>
          <w:szCs w:val="20"/>
        </w:rPr>
        <w:t>megtanulnak</w:t>
      </w:r>
      <w:proofErr w:type="gramEnd"/>
      <w:r w:rsidR="00357BE6">
        <w:rPr>
          <w:sz w:val="20"/>
          <w:szCs w:val="20"/>
        </w:rPr>
        <w:t xml:space="preserve"> tartós kapcsolat és így szerető társ nélkül élni, ezáltal vagy a magányt barátjukká tenni, vagy a nőket használati tárgyként kezelni – hasonlóan az őket fiatalon szintén </w:t>
      </w:r>
      <w:r w:rsidR="001A4673">
        <w:rPr>
          <w:sz w:val="20"/>
          <w:szCs w:val="20"/>
        </w:rPr>
        <w:t>csak használni kívánó</w:t>
      </w:r>
      <w:r w:rsidR="00357BE6">
        <w:rPr>
          <w:sz w:val="20"/>
          <w:szCs w:val="20"/>
        </w:rPr>
        <w:t xml:space="preserve"> rosszfiúkhoz.</w:t>
      </w:r>
    </w:p>
    <w:p w:rsidR="00882C97" w:rsidRDefault="00882C97">
      <w:pPr>
        <w:rPr>
          <w:sz w:val="20"/>
          <w:szCs w:val="20"/>
        </w:rPr>
      </w:pPr>
    </w:p>
    <w:p w:rsidR="00907255" w:rsidRDefault="00907255">
      <w:pPr>
        <w:rPr>
          <w:sz w:val="20"/>
          <w:szCs w:val="20"/>
        </w:rPr>
      </w:pPr>
    </w:p>
    <w:p w:rsidR="006150F1" w:rsidRDefault="00DF2D13">
      <w:pPr>
        <w:rPr>
          <w:sz w:val="20"/>
          <w:szCs w:val="20"/>
        </w:rPr>
      </w:pPr>
      <w:r>
        <w:rPr>
          <w:sz w:val="20"/>
          <w:szCs w:val="20"/>
        </w:rPr>
        <w:t>Felhasznált források</w:t>
      </w:r>
      <w:r w:rsidR="00B7732B">
        <w:rPr>
          <w:sz w:val="20"/>
          <w:szCs w:val="20"/>
        </w:rPr>
        <w:t xml:space="preserve"> és ajánlott linkek</w:t>
      </w:r>
      <w:r>
        <w:rPr>
          <w:sz w:val="20"/>
          <w:szCs w:val="20"/>
        </w:rPr>
        <w:t>:</w:t>
      </w:r>
    </w:p>
    <w:p w:rsidR="006150F1" w:rsidRDefault="006150F1">
      <w:pPr>
        <w:rPr>
          <w:sz w:val="20"/>
          <w:szCs w:val="20"/>
        </w:rPr>
      </w:pPr>
      <w:proofErr w:type="gramStart"/>
      <w:r w:rsidRPr="006150F1">
        <w:rPr>
          <w:sz w:val="20"/>
          <w:szCs w:val="20"/>
        </w:rPr>
        <w:t>http</w:t>
      </w:r>
      <w:proofErr w:type="gramEnd"/>
      <w:r w:rsidRPr="006150F1">
        <w:rPr>
          <w:sz w:val="20"/>
          <w:szCs w:val="20"/>
        </w:rPr>
        <w:t>://www.ferfihang.hu/?s=bevezetés+a+piros+pirulába</w:t>
      </w:r>
    </w:p>
    <w:p w:rsidR="00B7732B" w:rsidRDefault="00B7732B">
      <w:pPr>
        <w:rPr>
          <w:sz w:val="20"/>
          <w:szCs w:val="20"/>
        </w:rPr>
      </w:pPr>
      <w:proofErr w:type="gramStart"/>
      <w:r w:rsidRPr="00B7732B">
        <w:rPr>
          <w:sz w:val="20"/>
          <w:szCs w:val="20"/>
        </w:rPr>
        <w:t>http</w:t>
      </w:r>
      <w:proofErr w:type="gramEnd"/>
      <w:r w:rsidRPr="00B7732B">
        <w:rPr>
          <w:sz w:val="20"/>
          <w:szCs w:val="20"/>
        </w:rPr>
        <w:t>://www.huffnagelpista.com/teszt-noknek-mennyit-er-on-a-huspiacon.html</w:t>
      </w:r>
    </w:p>
    <w:p w:rsidR="00B7732B" w:rsidRDefault="00316590">
      <w:pPr>
        <w:rPr>
          <w:sz w:val="20"/>
          <w:szCs w:val="20"/>
        </w:rPr>
      </w:pPr>
      <w:proofErr w:type="gramStart"/>
      <w:r w:rsidRPr="00316590">
        <w:rPr>
          <w:sz w:val="20"/>
          <w:szCs w:val="20"/>
        </w:rPr>
        <w:lastRenderedPageBreak/>
        <w:t>http</w:t>
      </w:r>
      <w:proofErr w:type="gramEnd"/>
      <w:r w:rsidRPr="00316590">
        <w:rPr>
          <w:sz w:val="20"/>
          <w:szCs w:val="20"/>
        </w:rPr>
        <w:t>://www.huffnagelpista.com/teszt-ferfiaknak-mennyire-vonzo-on-a-nok-szamara.html</w:t>
      </w:r>
    </w:p>
    <w:p w:rsidR="00316590" w:rsidRPr="007628D6" w:rsidRDefault="00316590">
      <w:pPr>
        <w:rPr>
          <w:sz w:val="20"/>
          <w:szCs w:val="20"/>
        </w:rPr>
      </w:pPr>
      <w:proofErr w:type="gramStart"/>
      <w:r w:rsidRPr="00316590">
        <w:rPr>
          <w:sz w:val="20"/>
          <w:szCs w:val="20"/>
        </w:rPr>
        <w:t>http</w:t>
      </w:r>
      <w:proofErr w:type="gramEnd"/>
      <w:r w:rsidRPr="00316590">
        <w:rPr>
          <w:sz w:val="20"/>
          <w:szCs w:val="20"/>
        </w:rPr>
        <w:t>://www.ferfihang.hu/2016/04/08/az-alfa-ozvegy/</w:t>
      </w:r>
    </w:p>
    <w:sectPr w:rsidR="00316590" w:rsidRPr="007628D6" w:rsidSect="00BE4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F5" w:rsidRDefault="003962F5" w:rsidP="002046B5">
      <w:pPr>
        <w:spacing w:after="0" w:line="240" w:lineRule="auto"/>
      </w:pPr>
      <w:r>
        <w:separator/>
      </w:r>
    </w:p>
  </w:endnote>
  <w:endnote w:type="continuationSeparator" w:id="0">
    <w:p w:rsidR="003962F5" w:rsidRDefault="003962F5" w:rsidP="0020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F5" w:rsidRDefault="003962F5" w:rsidP="002046B5">
      <w:pPr>
        <w:spacing w:after="0" w:line="240" w:lineRule="auto"/>
      </w:pPr>
      <w:r>
        <w:separator/>
      </w:r>
    </w:p>
  </w:footnote>
  <w:footnote w:type="continuationSeparator" w:id="0">
    <w:p w:rsidR="003962F5" w:rsidRDefault="003962F5" w:rsidP="00204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D5F5C"/>
    <w:multiLevelType w:val="hybridMultilevel"/>
    <w:tmpl w:val="48E01020"/>
    <w:lvl w:ilvl="0" w:tplc="29E465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C4BB1"/>
    <w:multiLevelType w:val="hybridMultilevel"/>
    <w:tmpl w:val="5014615C"/>
    <w:lvl w:ilvl="0" w:tplc="59E639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8D6"/>
    <w:rsid w:val="00026F34"/>
    <w:rsid w:val="00055ABB"/>
    <w:rsid w:val="00060BBB"/>
    <w:rsid w:val="000A4457"/>
    <w:rsid w:val="000A6946"/>
    <w:rsid w:val="000C346B"/>
    <w:rsid w:val="000D19BE"/>
    <w:rsid w:val="001064E3"/>
    <w:rsid w:val="00126619"/>
    <w:rsid w:val="001408B5"/>
    <w:rsid w:val="0014330A"/>
    <w:rsid w:val="001561E3"/>
    <w:rsid w:val="001A4673"/>
    <w:rsid w:val="001E37E2"/>
    <w:rsid w:val="0020031B"/>
    <w:rsid w:val="002046B5"/>
    <w:rsid w:val="00223B39"/>
    <w:rsid w:val="002510F4"/>
    <w:rsid w:val="00260586"/>
    <w:rsid w:val="002A3ECA"/>
    <w:rsid w:val="002D5E1C"/>
    <w:rsid w:val="002E0889"/>
    <w:rsid w:val="00316590"/>
    <w:rsid w:val="00357BE6"/>
    <w:rsid w:val="00376B9C"/>
    <w:rsid w:val="00384CD7"/>
    <w:rsid w:val="0038564B"/>
    <w:rsid w:val="003962F5"/>
    <w:rsid w:val="003973B9"/>
    <w:rsid w:val="003F74BF"/>
    <w:rsid w:val="004821C2"/>
    <w:rsid w:val="004854AF"/>
    <w:rsid w:val="004C2529"/>
    <w:rsid w:val="004C6D9A"/>
    <w:rsid w:val="004C7672"/>
    <w:rsid w:val="004E7849"/>
    <w:rsid w:val="00511813"/>
    <w:rsid w:val="00566CC2"/>
    <w:rsid w:val="005903CA"/>
    <w:rsid w:val="005924EC"/>
    <w:rsid w:val="005A5A26"/>
    <w:rsid w:val="005B2FAA"/>
    <w:rsid w:val="005C3B10"/>
    <w:rsid w:val="00613364"/>
    <w:rsid w:val="006150F1"/>
    <w:rsid w:val="00625535"/>
    <w:rsid w:val="00650048"/>
    <w:rsid w:val="00654B9C"/>
    <w:rsid w:val="006714A0"/>
    <w:rsid w:val="00673D7C"/>
    <w:rsid w:val="006C2FD0"/>
    <w:rsid w:val="006F128D"/>
    <w:rsid w:val="007044BC"/>
    <w:rsid w:val="00704DD7"/>
    <w:rsid w:val="00751DAF"/>
    <w:rsid w:val="007628D6"/>
    <w:rsid w:val="0078719D"/>
    <w:rsid w:val="007941A0"/>
    <w:rsid w:val="007A5ED9"/>
    <w:rsid w:val="007D2695"/>
    <w:rsid w:val="007D6562"/>
    <w:rsid w:val="007D6DA0"/>
    <w:rsid w:val="00802511"/>
    <w:rsid w:val="00826057"/>
    <w:rsid w:val="0083221F"/>
    <w:rsid w:val="00882C97"/>
    <w:rsid w:val="00885EC6"/>
    <w:rsid w:val="008C3C59"/>
    <w:rsid w:val="008D0D70"/>
    <w:rsid w:val="00907255"/>
    <w:rsid w:val="009254EB"/>
    <w:rsid w:val="009305D7"/>
    <w:rsid w:val="009829DA"/>
    <w:rsid w:val="009C5C8D"/>
    <w:rsid w:val="00A87A03"/>
    <w:rsid w:val="00A93638"/>
    <w:rsid w:val="00AB2360"/>
    <w:rsid w:val="00AB6878"/>
    <w:rsid w:val="00AC0FE0"/>
    <w:rsid w:val="00AD1840"/>
    <w:rsid w:val="00AD72C7"/>
    <w:rsid w:val="00B10ECA"/>
    <w:rsid w:val="00B216F2"/>
    <w:rsid w:val="00B44072"/>
    <w:rsid w:val="00B47A4F"/>
    <w:rsid w:val="00B60025"/>
    <w:rsid w:val="00B7732B"/>
    <w:rsid w:val="00B8562C"/>
    <w:rsid w:val="00BA4DDB"/>
    <w:rsid w:val="00BC25D6"/>
    <w:rsid w:val="00BD54A4"/>
    <w:rsid w:val="00BE29A5"/>
    <w:rsid w:val="00BE4D6E"/>
    <w:rsid w:val="00C3088A"/>
    <w:rsid w:val="00C35E8B"/>
    <w:rsid w:val="00C36779"/>
    <w:rsid w:val="00C56B64"/>
    <w:rsid w:val="00C65E28"/>
    <w:rsid w:val="00C75F0A"/>
    <w:rsid w:val="00D34EE0"/>
    <w:rsid w:val="00DB6300"/>
    <w:rsid w:val="00DC2A34"/>
    <w:rsid w:val="00DE0418"/>
    <w:rsid w:val="00DF2D13"/>
    <w:rsid w:val="00E05348"/>
    <w:rsid w:val="00E15DA1"/>
    <w:rsid w:val="00E15F7B"/>
    <w:rsid w:val="00E341B8"/>
    <w:rsid w:val="00E53B5D"/>
    <w:rsid w:val="00E617B8"/>
    <w:rsid w:val="00E738CF"/>
    <w:rsid w:val="00E9099B"/>
    <w:rsid w:val="00E92CA5"/>
    <w:rsid w:val="00EA637E"/>
    <w:rsid w:val="00F15665"/>
    <w:rsid w:val="00F34668"/>
    <w:rsid w:val="00F374CC"/>
    <w:rsid w:val="00F64664"/>
    <w:rsid w:val="00F84BDB"/>
    <w:rsid w:val="00F95332"/>
    <w:rsid w:val="00FC17CE"/>
    <w:rsid w:val="00FD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8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363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1659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204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046B5"/>
  </w:style>
  <w:style w:type="paragraph" w:styleId="llb">
    <w:name w:val="footer"/>
    <w:basedOn w:val="Norml"/>
    <w:link w:val="llbChar"/>
    <w:uiPriority w:val="99"/>
    <w:semiHidden/>
    <w:unhideWhenUsed/>
    <w:rsid w:val="00204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04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5</Pages>
  <Words>2086</Words>
  <Characters>14395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Wastrel</cp:lastModifiedBy>
  <cp:revision>38</cp:revision>
  <dcterms:created xsi:type="dcterms:W3CDTF">2016-03-09T02:08:00Z</dcterms:created>
  <dcterms:modified xsi:type="dcterms:W3CDTF">2017-10-30T12:46:00Z</dcterms:modified>
</cp:coreProperties>
</file>