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FD8" w:rsidRDefault="00DC5FD8" w:rsidP="00DC5FD8">
      <w:pPr>
        <w:jc w:val="right"/>
        <w:rPr>
          <w:b/>
          <w:sz w:val="36"/>
          <w:szCs w:val="36"/>
        </w:rPr>
      </w:pPr>
      <w:r>
        <w:rPr>
          <w:b/>
          <w:sz w:val="36"/>
          <w:szCs w:val="36"/>
        </w:rPr>
        <w:t xml:space="preserve">Bevezetés a piros pirulába 5.: </w:t>
      </w:r>
      <w:r w:rsidR="00693729">
        <w:rPr>
          <w:b/>
          <w:sz w:val="36"/>
          <w:szCs w:val="36"/>
        </w:rPr>
        <w:t>Keretek</w:t>
      </w:r>
      <w:r>
        <w:rPr>
          <w:b/>
          <w:sz w:val="36"/>
          <w:szCs w:val="36"/>
        </w:rPr>
        <w:br/>
      </w:r>
      <w:r>
        <w:rPr>
          <w:b/>
          <w:sz w:val="28"/>
          <w:szCs w:val="28"/>
        </w:rPr>
        <w:t>Férfihang.</w:t>
      </w:r>
      <w:proofErr w:type="gramStart"/>
      <w:r>
        <w:rPr>
          <w:b/>
          <w:sz w:val="28"/>
          <w:szCs w:val="28"/>
        </w:rPr>
        <w:t>hu</w:t>
      </w:r>
      <w:proofErr w:type="gramEnd"/>
      <w:r>
        <w:rPr>
          <w:b/>
          <w:sz w:val="28"/>
          <w:szCs w:val="28"/>
        </w:rPr>
        <w:t xml:space="preserve"> | szerző: </w:t>
      </w:r>
      <w:proofErr w:type="spellStart"/>
      <w:r>
        <w:rPr>
          <w:b/>
          <w:sz w:val="28"/>
          <w:szCs w:val="28"/>
        </w:rPr>
        <w:t>Wastrel</w:t>
      </w:r>
      <w:proofErr w:type="spellEnd"/>
    </w:p>
    <w:p w:rsidR="00EC43E2" w:rsidRDefault="00DC5FD8">
      <w:pPr>
        <w:rPr>
          <w:sz w:val="20"/>
          <w:szCs w:val="20"/>
        </w:rPr>
      </w:pPr>
      <w:r w:rsidRPr="00DC5FD8">
        <w:rPr>
          <w:sz w:val="20"/>
          <w:szCs w:val="20"/>
        </w:rPr>
        <w:t xml:space="preserve">Drága jó nebulóink ismét elfoglalták a </w:t>
      </w:r>
      <w:r w:rsidRPr="00DC5FD8">
        <w:rPr>
          <w:strike/>
          <w:sz w:val="20"/>
          <w:szCs w:val="20"/>
        </w:rPr>
        <w:t>börtön</w:t>
      </w:r>
      <w:r w:rsidRPr="00DC5FD8">
        <w:rPr>
          <w:sz w:val="20"/>
          <w:szCs w:val="20"/>
        </w:rPr>
        <w:t xml:space="preserve"> suli kényelmes padjait, hogy egy újabb tanéven keresztül </w:t>
      </w:r>
      <w:proofErr w:type="spellStart"/>
      <w:r w:rsidRPr="00DC5FD8">
        <w:rPr>
          <w:strike/>
          <w:sz w:val="20"/>
          <w:szCs w:val="20"/>
        </w:rPr>
        <w:t>agymosva</w:t>
      </w:r>
      <w:proofErr w:type="spellEnd"/>
      <w:r w:rsidRPr="00DC5FD8">
        <w:rPr>
          <w:sz w:val="20"/>
          <w:szCs w:val="20"/>
        </w:rPr>
        <w:t xml:space="preserve"> okosodva a </w:t>
      </w:r>
      <w:r w:rsidRPr="00DC5FD8">
        <w:rPr>
          <w:strike/>
          <w:sz w:val="20"/>
          <w:szCs w:val="20"/>
        </w:rPr>
        <w:t>hatalom</w:t>
      </w:r>
      <w:r w:rsidRPr="00DC5FD8">
        <w:rPr>
          <w:sz w:val="20"/>
          <w:szCs w:val="20"/>
        </w:rPr>
        <w:t xml:space="preserve"> társadalom szolgálatához szükséges elengedhetetlen </w:t>
      </w:r>
      <w:proofErr w:type="spellStart"/>
      <w:r w:rsidRPr="00DC5FD8">
        <w:rPr>
          <w:strike/>
          <w:sz w:val="20"/>
          <w:szCs w:val="20"/>
        </w:rPr>
        <w:t>indoktrinációval</w:t>
      </w:r>
      <w:proofErr w:type="spellEnd"/>
      <w:r>
        <w:rPr>
          <w:sz w:val="20"/>
          <w:szCs w:val="20"/>
        </w:rPr>
        <w:t xml:space="preserve"> tudással gyarapodjanak.</w:t>
      </w:r>
      <w:r w:rsidR="00255503">
        <w:rPr>
          <w:sz w:val="20"/>
          <w:szCs w:val="20"/>
        </w:rPr>
        <w:t xml:space="preserve"> Eme jeles alkalomnak pedig mi más jelenthetné a valódi betetőződését, mint hogy a matek házi helyett egy valódi, mindennapi életben is hasznos ismeretanyagot átadva lelkes tanítványainknak folytassuk </w:t>
      </w:r>
      <w:proofErr w:type="spellStart"/>
      <w:r w:rsidR="00255503">
        <w:rPr>
          <w:sz w:val="20"/>
          <w:szCs w:val="20"/>
        </w:rPr>
        <w:t>red</w:t>
      </w:r>
      <w:proofErr w:type="spellEnd"/>
      <w:r w:rsidR="00255503">
        <w:rPr>
          <w:sz w:val="20"/>
          <w:szCs w:val="20"/>
        </w:rPr>
        <w:t xml:space="preserve"> </w:t>
      </w:r>
      <w:proofErr w:type="spellStart"/>
      <w:r w:rsidR="00255503">
        <w:rPr>
          <w:sz w:val="20"/>
          <w:szCs w:val="20"/>
        </w:rPr>
        <w:t>pill</w:t>
      </w:r>
      <w:proofErr w:type="spellEnd"/>
      <w:r w:rsidR="00255503">
        <w:rPr>
          <w:sz w:val="20"/>
          <w:szCs w:val="20"/>
        </w:rPr>
        <w:t xml:space="preserve"> ismere</w:t>
      </w:r>
      <w:r w:rsidR="00EC43E2">
        <w:rPr>
          <w:sz w:val="20"/>
          <w:szCs w:val="20"/>
        </w:rPr>
        <w:t>tterjesztő sorozatunkat.</w:t>
      </w:r>
    </w:p>
    <w:p w:rsidR="007B4E26" w:rsidRDefault="00255503">
      <w:pPr>
        <w:rPr>
          <w:sz w:val="20"/>
          <w:szCs w:val="20"/>
        </w:rPr>
      </w:pPr>
      <w:r>
        <w:rPr>
          <w:sz w:val="20"/>
          <w:szCs w:val="20"/>
        </w:rPr>
        <w:t xml:space="preserve">Akik még csak most csatlakoznak be az események folyamába, </w:t>
      </w:r>
      <w:proofErr w:type="gramStart"/>
      <w:r>
        <w:rPr>
          <w:sz w:val="20"/>
          <w:szCs w:val="20"/>
        </w:rPr>
        <w:t>azoknak</w:t>
      </w:r>
      <w:proofErr w:type="gramEnd"/>
      <w:r>
        <w:rPr>
          <w:sz w:val="20"/>
          <w:szCs w:val="20"/>
        </w:rPr>
        <w:t xml:space="preserve"> mars gyorsan bepótolni az elmaradt tudást, hiszen az elkövetkező részekben is</w:t>
      </w:r>
      <w:r w:rsidR="007C6B40">
        <w:rPr>
          <w:sz w:val="20"/>
          <w:szCs w:val="20"/>
        </w:rPr>
        <w:t>mertetett anyagok jórészt a</w:t>
      </w:r>
      <w:r>
        <w:rPr>
          <w:sz w:val="20"/>
          <w:szCs w:val="20"/>
        </w:rPr>
        <w:t xml:space="preserve"> </w:t>
      </w:r>
      <w:r w:rsidR="007C6B40">
        <w:rPr>
          <w:sz w:val="20"/>
          <w:szCs w:val="20"/>
        </w:rPr>
        <w:t>korábbiakban</w:t>
      </w:r>
      <w:r>
        <w:rPr>
          <w:sz w:val="20"/>
          <w:szCs w:val="20"/>
        </w:rPr>
        <w:t xml:space="preserve"> megismert általános ismeretekre és fogalmakra fognak építeni. To</w:t>
      </w:r>
      <w:r w:rsidR="007C6B40">
        <w:rPr>
          <w:sz w:val="20"/>
          <w:szCs w:val="20"/>
        </w:rPr>
        <w:t>vábbra is fontosnak tartom megj</w:t>
      </w:r>
      <w:r>
        <w:rPr>
          <w:sz w:val="20"/>
          <w:szCs w:val="20"/>
        </w:rPr>
        <w:t xml:space="preserve">egyezni, hogy a „bevezetés a piros pirulába” az általános társadalmi (de legfőképp a férfi-nő) viszonyok elméleti magyarázatát tartalmazza, gyakorlati példákkal és alkalmazási lehetőségekkel bőségesen ellátják a kedves olvasókat </w:t>
      </w:r>
      <w:r w:rsidR="00EC43E2">
        <w:rPr>
          <w:sz w:val="20"/>
          <w:szCs w:val="20"/>
        </w:rPr>
        <w:t xml:space="preserve">az egyéb </w:t>
      </w:r>
      <w:proofErr w:type="spellStart"/>
      <w:r w:rsidR="00EC43E2">
        <w:rPr>
          <w:sz w:val="20"/>
          <w:szCs w:val="20"/>
        </w:rPr>
        <w:t>Mancave-es</w:t>
      </w:r>
      <w:proofErr w:type="spellEnd"/>
      <w:r w:rsidR="00EC43E2">
        <w:rPr>
          <w:sz w:val="20"/>
          <w:szCs w:val="20"/>
        </w:rPr>
        <w:t xml:space="preserve"> témáink</w:t>
      </w:r>
      <w:r>
        <w:rPr>
          <w:sz w:val="20"/>
          <w:szCs w:val="20"/>
        </w:rPr>
        <w:t>.</w:t>
      </w:r>
    </w:p>
    <w:p w:rsidR="005E11B6" w:rsidRPr="005E11B6" w:rsidRDefault="005E11B6">
      <w:pPr>
        <w:rPr>
          <w:b/>
          <w:sz w:val="20"/>
          <w:szCs w:val="20"/>
        </w:rPr>
      </w:pPr>
      <w:r w:rsidRPr="005E11B6">
        <w:rPr>
          <w:b/>
          <w:sz w:val="20"/>
          <w:szCs w:val="20"/>
        </w:rPr>
        <w:t>Milliárdnyi világkép abszolút igazság nélkül</w:t>
      </w:r>
    </w:p>
    <w:p w:rsidR="00255503" w:rsidRDefault="003B5C1C">
      <w:pPr>
        <w:rPr>
          <w:sz w:val="20"/>
          <w:szCs w:val="20"/>
        </w:rPr>
      </w:pPr>
      <w:r>
        <w:rPr>
          <w:sz w:val="20"/>
          <w:szCs w:val="20"/>
        </w:rPr>
        <w:t xml:space="preserve">Következő tananyagunk idomul az iskolakezdéshez, tehát egy fontos, de semmiféleképp sem nehezen emészthető fogalom kerül terítékre bemelegítésképp. </w:t>
      </w:r>
      <w:r w:rsidR="00796187">
        <w:rPr>
          <w:sz w:val="20"/>
          <w:szCs w:val="20"/>
        </w:rPr>
        <w:t xml:space="preserve">Első körben a keret egy megfoghatatlan </w:t>
      </w:r>
      <w:r w:rsidR="000665F5">
        <w:rPr>
          <w:sz w:val="20"/>
          <w:szCs w:val="20"/>
        </w:rPr>
        <w:t>valaminek</w:t>
      </w:r>
      <w:r w:rsidR="00796187">
        <w:rPr>
          <w:sz w:val="20"/>
          <w:szCs w:val="20"/>
        </w:rPr>
        <w:t xml:space="preserve"> tűnhet, hiszen </w:t>
      </w:r>
      <w:r w:rsidR="00660D58">
        <w:rPr>
          <w:sz w:val="20"/>
          <w:szCs w:val="20"/>
        </w:rPr>
        <w:t xml:space="preserve">a piros pirula apró dózisokban szedve elsősorban annak megismeréséről szól, melyek azok a tulajdonságkötegek és cselekvéssorozatok, melyeket a nők, szélesebb körben a társadalom nagy része vonzónak tart, és </w:t>
      </w:r>
      <w:proofErr w:type="gramStart"/>
      <w:r w:rsidR="00660D58">
        <w:rPr>
          <w:sz w:val="20"/>
          <w:szCs w:val="20"/>
        </w:rPr>
        <w:t>ezáltal</w:t>
      </w:r>
      <w:proofErr w:type="gramEnd"/>
      <w:r w:rsidR="00660D58">
        <w:rPr>
          <w:sz w:val="20"/>
          <w:szCs w:val="20"/>
        </w:rPr>
        <w:t xml:space="preserve"> sikeresen kommunikálhatunk a társadalom többi tagjával mindennapi életünk során, </w:t>
      </w:r>
      <w:proofErr w:type="gramStart"/>
      <w:r w:rsidR="00660D58">
        <w:rPr>
          <w:sz w:val="20"/>
          <w:szCs w:val="20"/>
        </w:rPr>
        <w:t>mely</w:t>
      </w:r>
      <w:proofErr w:type="gramEnd"/>
      <w:r w:rsidR="00660D58">
        <w:rPr>
          <w:sz w:val="20"/>
          <w:szCs w:val="20"/>
        </w:rPr>
        <w:t xml:space="preserve"> egyben megágyazója is egy boldog és teljes életnek.</w:t>
      </w:r>
      <w:r w:rsidR="00CC01E1">
        <w:rPr>
          <w:sz w:val="20"/>
          <w:szCs w:val="20"/>
        </w:rPr>
        <w:t xml:space="preserve"> A keretek alkalmazása viszont nem a külvilág felé </w:t>
      </w:r>
      <w:proofErr w:type="spellStart"/>
      <w:r w:rsidR="00CC01E1">
        <w:rPr>
          <w:sz w:val="20"/>
          <w:szCs w:val="20"/>
        </w:rPr>
        <w:t>projektált</w:t>
      </w:r>
      <w:proofErr w:type="spellEnd"/>
      <w:r w:rsidR="00CC01E1">
        <w:rPr>
          <w:sz w:val="20"/>
          <w:szCs w:val="20"/>
        </w:rPr>
        <w:t xml:space="preserve"> inger, mely jelzi </w:t>
      </w:r>
      <w:r w:rsidR="007C6B40">
        <w:rPr>
          <w:sz w:val="20"/>
          <w:szCs w:val="20"/>
        </w:rPr>
        <w:t>aktuális pozíciónkat a társadalmi ranglétrán a külvilág felé</w:t>
      </w:r>
      <w:r w:rsidR="00CC01E1">
        <w:rPr>
          <w:sz w:val="20"/>
          <w:szCs w:val="20"/>
        </w:rPr>
        <w:t xml:space="preserve">, hanem egy belső megfontolás, ami az önuralomra, dominanciára </w:t>
      </w:r>
      <w:r w:rsidR="007C6B40">
        <w:rPr>
          <w:sz w:val="20"/>
          <w:szCs w:val="20"/>
        </w:rPr>
        <w:t xml:space="preserve">valamint második félhez </w:t>
      </w:r>
      <w:r w:rsidR="00451C76">
        <w:rPr>
          <w:sz w:val="20"/>
          <w:szCs w:val="20"/>
        </w:rPr>
        <w:t>történő</w:t>
      </w:r>
      <w:r w:rsidR="00CC01E1">
        <w:rPr>
          <w:sz w:val="20"/>
          <w:szCs w:val="20"/>
        </w:rPr>
        <w:t xml:space="preserve"> </w:t>
      </w:r>
      <w:r w:rsidR="007C6B40">
        <w:rPr>
          <w:sz w:val="20"/>
          <w:szCs w:val="20"/>
        </w:rPr>
        <w:t>alkalmazkod</w:t>
      </w:r>
      <w:r w:rsidR="00451C76">
        <w:rPr>
          <w:sz w:val="20"/>
          <w:szCs w:val="20"/>
        </w:rPr>
        <w:t xml:space="preserve">ásra való </w:t>
      </w:r>
      <w:r w:rsidR="00CC01E1">
        <w:rPr>
          <w:sz w:val="20"/>
          <w:szCs w:val="20"/>
        </w:rPr>
        <w:t>képességünket demonstrálja.</w:t>
      </w:r>
    </w:p>
    <w:p w:rsidR="00EC43E2" w:rsidRDefault="004A05C0">
      <w:pPr>
        <w:rPr>
          <w:sz w:val="20"/>
          <w:szCs w:val="20"/>
        </w:rPr>
      </w:pPr>
      <w:r>
        <w:rPr>
          <w:sz w:val="20"/>
          <w:szCs w:val="20"/>
        </w:rPr>
        <w:t>A keretek létezésének alapja, hogy minden ember a saját maga által összerakott valóságban él, mely születésétől kezdve egészen haláláig épül</w:t>
      </w:r>
      <w:r w:rsidR="008F31F9">
        <w:rPr>
          <w:sz w:val="20"/>
          <w:szCs w:val="20"/>
        </w:rPr>
        <w:t>. Nyilvánvalóan gyerekkorban a szülők által belénk plántált világkép lesz az általunk elfogadott, a későbbiekben az iskolatársak, a szerzett barátok, az új szerelmek, a munkatársak és minden olyan ember, akivel valaha interakc</w:t>
      </w:r>
      <w:r w:rsidR="00EC43E2">
        <w:rPr>
          <w:sz w:val="20"/>
          <w:szCs w:val="20"/>
        </w:rPr>
        <w:t>ióba kerülünk, hozzátesz ehhez.</w:t>
      </w:r>
    </w:p>
    <w:p w:rsidR="004A05C0" w:rsidRDefault="008F31F9">
      <w:pPr>
        <w:rPr>
          <w:sz w:val="20"/>
          <w:szCs w:val="20"/>
        </w:rPr>
      </w:pPr>
      <w:r>
        <w:rPr>
          <w:sz w:val="20"/>
          <w:szCs w:val="20"/>
        </w:rPr>
        <w:t>Ennek a felépített valóságnak az a tulajdonsága, hogy minden ember a mag</w:t>
      </w:r>
      <w:r w:rsidR="00EC43E2">
        <w:rPr>
          <w:sz w:val="20"/>
          <w:szCs w:val="20"/>
        </w:rPr>
        <w:t>a egyedi módján látja a világot. M</w:t>
      </w:r>
      <w:r>
        <w:rPr>
          <w:sz w:val="20"/>
          <w:szCs w:val="20"/>
        </w:rPr>
        <w:t>ásképp fogalmazva nem létezik olyan ember a világon, aki a saját belső valóságát a tapasztalati úton történő tanulása helyett egy abszolút objektív lencsén keresztül képes felépíteni. Ebből adódóan következik, hogy objektív valóság sem létezik, mivel minden ember számára más világnézet jelenti az objektív valóságot, melyet aztán a filozófusok csoportosítanak mindenféle izmusokba.</w:t>
      </w:r>
    </w:p>
    <w:p w:rsidR="007B4E26" w:rsidRPr="007B4E26" w:rsidRDefault="007B4E26">
      <w:pPr>
        <w:rPr>
          <w:b/>
          <w:sz w:val="20"/>
          <w:szCs w:val="20"/>
        </w:rPr>
      </w:pPr>
      <w:r w:rsidRPr="007B4E26">
        <w:rPr>
          <w:b/>
          <w:sz w:val="20"/>
          <w:szCs w:val="20"/>
        </w:rPr>
        <w:t>Végy egy vásznat</w:t>
      </w:r>
    </w:p>
    <w:p w:rsidR="00646175" w:rsidRDefault="00712C8C">
      <w:pPr>
        <w:rPr>
          <w:sz w:val="20"/>
          <w:szCs w:val="20"/>
        </w:rPr>
      </w:pPr>
      <w:r>
        <w:rPr>
          <w:sz w:val="20"/>
          <w:szCs w:val="20"/>
        </w:rPr>
        <w:t xml:space="preserve">A keret egy tisztán szellemi fogalom, ezért </w:t>
      </w:r>
      <w:r w:rsidR="001049DF">
        <w:rPr>
          <w:sz w:val="20"/>
          <w:szCs w:val="20"/>
        </w:rPr>
        <w:t>megértéséhez</w:t>
      </w:r>
      <w:r w:rsidR="006A21C1">
        <w:rPr>
          <w:sz w:val="20"/>
          <w:szCs w:val="20"/>
        </w:rPr>
        <w:t xml:space="preserve"> a képzeletünket kell segítségül</w:t>
      </w:r>
      <w:r>
        <w:rPr>
          <w:sz w:val="20"/>
          <w:szCs w:val="20"/>
        </w:rPr>
        <w:t xml:space="preserve"> hívnunk. Képzelj el egy festményt, mely szép, csillogó aranykerettel van körbekerítve, maga a festmény pedig a személyiséged hiteles lenyomata: hogy hogyan gondolkodsz a világról, mik a legfontosabb értékek az életben a személyes nézőpontodból </w:t>
      </w:r>
      <w:r w:rsidR="004E3460">
        <w:rPr>
          <w:sz w:val="20"/>
          <w:szCs w:val="20"/>
        </w:rPr>
        <w:t>tekintve</w:t>
      </w:r>
      <w:r>
        <w:rPr>
          <w:sz w:val="20"/>
          <w:szCs w:val="20"/>
        </w:rPr>
        <w:t>, mik a saját elvárásaid a társadalom többi tagjával szemben, akikkel mindennapi kommunikációid során interakcióba kerülsz.</w:t>
      </w:r>
      <w:r w:rsidR="00646175">
        <w:rPr>
          <w:sz w:val="20"/>
          <w:szCs w:val="20"/>
        </w:rPr>
        <w:t xml:space="preserve"> Tehát ez a festmény maga a teljes identitásod: a személyiséged, a genetikád, a neveltetésed és az ideológiáid teljes lenyomata.</w:t>
      </w:r>
    </w:p>
    <w:p w:rsidR="00712C8C" w:rsidRDefault="00646175">
      <w:pPr>
        <w:rPr>
          <w:sz w:val="20"/>
          <w:szCs w:val="20"/>
        </w:rPr>
      </w:pPr>
      <w:r>
        <w:rPr>
          <w:sz w:val="20"/>
          <w:szCs w:val="20"/>
        </w:rPr>
        <w:t xml:space="preserve">Ehhez a festményhez aztán időnként odalépnek mások (jellegzetes szerepkörök: hittérítő, érzelmi manipulátor, főnök, feleség, marketinges), és megpróbálnak ebbe a festménybe belerondítani, azaz egy identitásdarabkát letördelni belőled, hogy azt a saját identitásukból festett részlettel pótolják. A dominanciaharc, amennyiben </w:t>
      </w:r>
      <w:r>
        <w:rPr>
          <w:sz w:val="20"/>
          <w:szCs w:val="20"/>
        </w:rPr>
        <w:lastRenderedPageBreak/>
        <w:t>nem a fizikai, hanem a szellemi erőviszonyok szempontjából vizsgáljuk, azt jelenti, hogy a saját festményed kis részleteibe milyen szinten engedsz mások részéről belerondítani. Nyilván a tisztán domináns (rögzült) személyiséggel rendelkező emberek nem engednek semmiféle hozzáférést a festményükhöz. Ezek ellentétei a kereteiket teljesen feladó embertársak, akik mindenben engednek a más</w:t>
      </w:r>
      <w:r w:rsidR="00C91BCE">
        <w:rPr>
          <w:sz w:val="20"/>
          <w:szCs w:val="20"/>
        </w:rPr>
        <w:t>ik fél akaratának. Egy párkapcso</w:t>
      </w:r>
      <w:r>
        <w:rPr>
          <w:sz w:val="20"/>
          <w:szCs w:val="20"/>
        </w:rPr>
        <w:t xml:space="preserve">latban a papucsférj sztereotípiája kiváló példája a behódoló, és </w:t>
      </w:r>
      <w:proofErr w:type="gramStart"/>
      <w:r w:rsidR="00EE11BC">
        <w:rPr>
          <w:sz w:val="20"/>
          <w:szCs w:val="20"/>
        </w:rPr>
        <w:t>ez</w:t>
      </w:r>
      <w:r w:rsidR="007B4E26">
        <w:rPr>
          <w:sz w:val="20"/>
          <w:szCs w:val="20"/>
        </w:rPr>
        <w:t>által</w:t>
      </w:r>
      <w:proofErr w:type="gramEnd"/>
      <w:r>
        <w:rPr>
          <w:sz w:val="20"/>
          <w:szCs w:val="20"/>
        </w:rPr>
        <w:t xml:space="preserve"> kereteit elhagyó férfinak.</w:t>
      </w:r>
    </w:p>
    <w:p w:rsidR="007B4E26" w:rsidRPr="00A04B4B" w:rsidRDefault="00A04B4B">
      <w:pPr>
        <w:rPr>
          <w:b/>
          <w:sz w:val="20"/>
          <w:szCs w:val="20"/>
        </w:rPr>
      </w:pPr>
      <w:r w:rsidRPr="00A04B4B">
        <w:rPr>
          <w:b/>
          <w:sz w:val="20"/>
          <w:szCs w:val="20"/>
        </w:rPr>
        <w:t>Az erős keret és az ego viszonya</w:t>
      </w:r>
    </w:p>
    <w:p w:rsidR="00C91BCE" w:rsidRDefault="007B4E26">
      <w:pPr>
        <w:rPr>
          <w:sz w:val="20"/>
          <w:szCs w:val="20"/>
        </w:rPr>
      </w:pPr>
      <w:r>
        <w:rPr>
          <w:sz w:val="20"/>
          <w:szCs w:val="20"/>
        </w:rPr>
        <w:t xml:space="preserve">Gondolom, mindenki számára egyértelmű a következtetés, hogy a saját kereteit széttörni hagyó férfi nem vonzó a nők szemében, és a társadalom is </w:t>
      </w:r>
      <w:proofErr w:type="spellStart"/>
      <w:r>
        <w:rPr>
          <w:sz w:val="20"/>
          <w:szCs w:val="20"/>
        </w:rPr>
        <w:t>palimadárhoz</w:t>
      </w:r>
      <w:proofErr w:type="spellEnd"/>
      <w:r>
        <w:rPr>
          <w:sz w:val="20"/>
          <w:szCs w:val="20"/>
        </w:rPr>
        <w:t xml:space="preserve"> méltó módon kezeli. A </w:t>
      </w:r>
      <w:r w:rsidR="00F536B9">
        <w:rPr>
          <w:sz w:val="20"/>
          <w:szCs w:val="20"/>
        </w:rPr>
        <w:t>saját identitását</w:t>
      </w:r>
      <w:r w:rsidR="00C91BCE">
        <w:rPr>
          <w:sz w:val="20"/>
          <w:szCs w:val="20"/>
        </w:rPr>
        <w:t xml:space="preserve"> védeni nem tudó</w:t>
      </w:r>
      <w:r>
        <w:rPr>
          <w:sz w:val="20"/>
          <w:szCs w:val="20"/>
        </w:rPr>
        <w:t xml:space="preserve"> férfira ragasztható legrelevánsabb jelző talán a „gyenge jellem”</w:t>
      </w:r>
      <w:r w:rsidR="00C91BCE">
        <w:rPr>
          <w:sz w:val="20"/>
          <w:szCs w:val="20"/>
        </w:rPr>
        <w:t xml:space="preserve">, az ilyenek ideális áldozatai </w:t>
      </w:r>
      <w:r w:rsidR="00F536B9">
        <w:rPr>
          <w:sz w:val="20"/>
          <w:szCs w:val="20"/>
        </w:rPr>
        <w:t>az</w:t>
      </w:r>
      <w:r w:rsidR="00C91BCE">
        <w:rPr>
          <w:sz w:val="20"/>
          <w:szCs w:val="20"/>
        </w:rPr>
        <w:t xml:space="preserve"> apasági csalásnak, piramisjátéknak, átverős nyereményjátéknak, és számtalan más</w:t>
      </w:r>
      <w:r w:rsidR="00F536B9">
        <w:rPr>
          <w:sz w:val="20"/>
          <w:szCs w:val="20"/>
        </w:rPr>
        <w:t xml:space="preserve"> káros </w:t>
      </w:r>
      <w:r w:rsidR="00451C76">
        <w:rPr>
          <w:sz w:val="20"/>
          <w:szCs w:val="20"/>
        </w:rPr>
        <w:t>folyamatnak</w:t>
      </w:r>
      <w:r w:rsidR="00C91BCE">
        <w:rPr>
          <w:sz w:val="20"/>
          <w:szCs w:val="20"/>
        </w:rPr>
        <w:t>.</w:t>
      </w:r>
    </w:p>
    <w:p w:rsidR="00EC43E2" w:rsidRDefault="00390BB1">
      <w:pPr>
        <w:rPr>
          <w:sz w:val="20"/>
          <w:szCs w:val="20"/>
        </w:rPr>
      </w:pPr>
      <w:r>
        <w:rPr>
          <w:sz w:val="20"/>
          <w:szCs w:val="20"/>
        </w:rPr>
        <w:t xml:space="preserve">Ugyanakkor az is egyértelműen megállapítható, hogy a mindennapi életben a keretek </w:t>
      </w:r>
      <w:r w:rsidR="00B61B67">
        <w:rPr>
          <w:sz w:val="20"/>
          <w:szCs w:val="20"/>
        </w:rPr>
        <w:t>időnkénti</w:t>
      </w:r>
      <w:r>
        <w:rPr>
          <w:sz w:val="20"/>
          <w:szCs w:val="20"/>
        </w:rPr>
        <w:t xml:space="preserve"> levetkőzése nélkülözhetetlen, hiszen ritkán van olyan alkalom akár egy párkapcsolatban, akár egy többszemélyes interakcióban, amikor mindegyik fél akarata egyszerre érvényesülne anélkül, hogy valamelyik </w:t>
      </w:r>
      <w:r w:rsidR="00325631">
        <w:rPr>
          <w:sz w:val="20"/>
          <w:szCs w:val="20"/>
        </w:rPr>
        <w:t>oldal</w:t>
      </w:r>
      <w:r>
        <w:rPr>
          <w:sz w:val="20"/>
          <w:szCs w:val="20"/>
        </w:rPr>
        <w:t xml:space="preserve"> fel ne adná kereteit. Ezért </w:t>
      </w:r>
      <w:r w:rsidR="00B61B67">
        <w:rPr>
          <w:sz w:val="20"/>
          <w:szCs w:val="20"/>
        </w:rPr>
        <w:t>az</w:t>
      </w:r>
      <w:r>
        <w:rPr>
          <w:sz w:val="20"/>
          <w:szCs w:val="20"/>
        </w:rPr>
        <w:t xml:space="preserve"> alkalmazkodásorientált viselkedés felvétele eleng</w:t>
      </w:r>
      <w:r w:rsidR="00EC43E2">
        <w:rPr>
          <w:sz w:val="20"/>
          <w:szCs w:val="20"/>
        </w:rPr>
        <w:t>edhetetlen.</w:t>
      </w:r>
    </w:p>
    <w:p w:rsidR="00390BB1" w:rsidRDefault="008B7444">
      <w:pPr>
        <w:rPr>
          <w:sz w:val="20"/>
          <w:szCs w:val="20"/>
        </w:rPr>
      </w:pPr>
      <w:r>
        <w:rPr>
          <w:sz w:val="20"/>
          <w:szCs w:val="20"/>
        </w:rPr>
        <w:t>Legmegfelelőbb</w:t>
      </w:r>
      <w:r w:rsidR="00390BB1">
        <w:rPr>
          <w:sz w:val="20"/>
          <w:szCs w:val="20"/>
        </w:rPr>
        <w:t xml:space="preserve"> módszer a kereteink ideiglenes levetkőzése, majd újbóli felvétele, amint egy adott partnerrel történő kontaktus véget ér</w:t>
      </w:r>
      <w:r w:rsidR="00B61B67">
        <w:rPr>
          <w:sz w:val="20"/>
          <w:szCs w:val="20"/>
        </w:rPr>
        <w:t>, ez a klasszikus beszélgetőpartneri, baráti vagy hierarchikus viszonyokat jelképezi.</w:t>
      </w:r>
      <w:r>
        <w:rPr>
          <w:sz w:val="20"/>
          <w:szCs w:val="20"/>
        </w:rPr>
        <w:t xml:space="preserve"> Megvan a magam világnézete, de elrejtem azt az adott ismerős elől, mert tudom, hogy neki esetleg más a véleménye, és a jó viszonyunk fenntartása fontosabb, mint a ragaszkodás a magam világnézetéhez. Ehhez az attitűdhöz a saját egónk </w:t>
      </w:r>
      <w:r w:rsidR="00451C76">
        <w:rPr>
          <w:sz w:val="20"/>
          <w:szCs w:val="20"/>
        </w:rPr>
        <w:t>háttérbe szorítása</w:t>
      </w:r>
      <w:r>
        <w:rPr>
          <w:sz w:val="20"/>
          <w:szCs w:val="20"/>
        </w:rPr>
        <w:t xml:space="preserve"> szükségeltetik.</w:t>
      </w:r>
    </w:p>
    <w:p w:rsidR="00EC43E2" w:rsidRDefault="008B7444">
      <w:pPr>
        <w:rPr>
          <w:sz w:val="20"/>
          <w:szCs w:val="20"/>
        </w:rPr>
      </w:pPr>
      <w:r>
        <w:rPr>
          <w:sz w:val="20"/>
          <w:szCs w:val="20"/>
        </w:rPr>
        <w:t>Nem véletlenül említettem az egót, mint tényezőt, ugyanis van a kereteknek egy olyan kellemetlen tulajdonsága, hogy az erős egóval felvértezett személyek sziklaszilárdan ragaszkodnak a kereteikhez, azokat esetleges konfliktusok elsimítása ellenében sem hajlandóak lejjebb engedni. Ez a keretekhez való ra</w:t>
      </w:r>
      <w:r w:rsidR="00F536B9">
        <w:rPr>
          <w:sz w:val="20"/>
          <w:szCs w:val="20"/>
        </w:rPr>
        <w:t>gaszkodás odáig vezetheti az egó</w:t>
      </w:r>
      <w:r>
        <w:rPr>
          <w:sz w:val="20"/>
          <w:szCs w:val="20"/>
        </w:rPr>
        <w:t>t, hogy egy lelki sérült állapotban a kereteit mintegy pajzsként állítja maga elé, és a saját személyes vásznán összegyűlt ideológiáival önkéntelenül is távol tartja a segítő kez</w:t>
      </w:r>
      <w:r w:rsidR="00EC43E2">
        <w:rPr>
          <w:sz w:val="20"/>
          <w:szCs w:val="20"/>
        </w:rPr>
        <w:t>et nyújtani kívánó felebarátot.</w:t>
      </w:r>
    </w:p>
    <w:p w:rsidR="005A3A2B" w:rsidRDefault="008B7444">
      <w:pPr>
        <w:rPr>
          <w:sz w:val="20"/>
          <w:szCs w:val="20"/>
        </w:rPr>
      </w:pPr>
      <w:r>
        <w:rPr>
          <w:sz w:val="20"/>
          <w:szCs w:val="20"/>
        </w:rPr>
        <w:t xml:space="preserve">Ez a védekező attitűd egyébként könnyen vezethet az illető személy teljes elmagányosodásához, hiszen a saját keretein felül mást nem képes befogadni. Ez a megállapítás vezet azon következtetéshez is, hogy az erős keret fenntartása, vagy épp az alkalmazkodóképesség megléte nem utalnak egyértelműen az adott személy </w:t>
      </w:r>
      <w:r w:rsidR="00F536B9">
        <w:rPr>
          <w:sz w:val="20"/>
          <w:szCs w:val="20"/>
        </w:rPr>
        <w:t>státuszára</w:t>
      </w:r>
      <w:r>
        <w:rPr>
          <w:sz w:val="20"/>
          <w:szCs w:val="20"/>
        </w:rPr>
        <w:t xml:space="preserve">, tehát nem </w:t>
      </w:r>
      <w:r w:rsidR="00451C76">
        <w:rPr>
          <w:sz w:val="20"/>
          <w:szCs w:val="20"/>
        </w:rPr>
        <w:t>kizárólagosan</w:t>
      </w:r>
      <w:r>
        <w:rPr>
          <w:sz w:val="20"/>
          <w:szCs w:val="20"/>
        </w:rPr>
        <w:t xml:space="preserve"> alfahím tulajdonságok. A keret egyszerűen saját személyiségünk </w:t>
      </w:r>
      <w:r w:rsidR="001E25E4">
        <w:rPr>
          <w:sz w:val="20"/>
          <w:szCs w:val="20"/>
        </w:rPr>
        <w:t>reprezentálásának módja, mellyel élhetünk jól és rosszul egyaránt.</w:t>
      </w:r>
    </w:p>
    <w:p w:rsidR="00D56F84" w:rsidRDefault="00777F0B">
      <w:pPr>
        <w:rPr>
          <w:sz w:val="20"/>
          <w:szCs w:val="20"/>
        </w:rPr>
      </w:pPr>
      <w:r>
        <w:rPr>
          <w:sz w:val="20"/>
          <w:szCs w:val="20"/>
        </w:rPr>
        <w:t xml:space="preserve">Itt egy szemléltető példa a keretek mindenáron </w:t>
      </w:r>
      <w:r w:rsidR="00EC43E2">
        <w:rPr>
          <w:sz w:val="20"/>
          <w:szCs w:val="20"/>
        </w:rPr>
        <w:t>való</w:t>
      </w:r>
      <w:r>
        <w:rPr>
          <w:sz w:val="20"/>
          <w:szCs w:val="20"/>
        </w:rPr>
        <w:t xml:space="preserve"> tartásának destruktív voltára. </w:t>
      </w:r>
      <w:r w:rsidR="00B7572F">
        <w:rPr>
          <w:sz w:val="20"/>
          <w:szCs w:val="20"/>
        </w:rPr>
        <w:t xml:space="preserve">A domináns identitás ragadós, ezért az </w:t>
      </w:r>
      <w:proofErr w:type="spellStart"/>
      <w:r w:rsidR="00B7572F">
        <w:rPr>
          <w:sz w:val="20"/>
          <w:szCs w:val="20"/>
        </w:rPr>
        <w:t>önsajnáltató</w:t>
      </w:r>
      <w:proofErr w:type="spellEnd"/>
      <w:r w:rsidR="00B7572F">
        <w:rPr>
          <w:sz w:val="20"/>
          <w:szCs w:val="20"/>
        </w:rPr>
        <w:t xml:space="preserve">, szerencsétlenségét a világba kürtölő, ám makacs személyiséggel (és így levetkőzhetetlen keretekkel) rendelkező ember rossz hangulatát esetlegesen a környezete is átveheti, ezért van az, hogy a negatív hangulatú ember jóindulat és segítő szándék helyett </w:t>
      </w:r>
      <w:proofErr w:type="spellStart"/>
      <w:r w:rsidR="00B7572F">
        <w:rPr>
          <w:sz w:val="20"/>
          <w:szCs w:val="20"/>
        </w:rPr>
        <w:t>ignoranciát</w:t>
      </w:r>
      <w:proofErr w:type="spellEnd"/>
      <w:r w:rsidR="00B7572F">
        <w:rPr>
          <w:sz w:val="20"/>
          <w:szCs w:val="20"/>
        </w:rPr>
        <w:t xml:space="preserve"> és megvetést kap. Ez természetesen magát az egót nem zavarja, hiszen így önigazolást nyer az önsajnáltatás által, miszerint tényleg az </w:t>
      </w:r>
      <w:proofErr w:type="spellStart"/>
      <w:r w:rsidR="00B7572F">
        <w:rPr>
          <w:sz w:val="20"/>
          <w:szCs w:val="20"/>
        </w:rPr>
        <w:t>az</w:t>
      </w:r>
      <w:proofErr w:type="spellEnd"/>
      <w:r w:rsidR="00B7572F">
        <w:rPr>
          <w:sz w:val="20"/>
          <w:szCs w:val="20"/>
        </w:rPr>
        <w:t xml:space="preserve"> igazság, hogy a világ és a benne lévő emberek </w:t>
      </w:r>
      <w:r w:rsidR="00857E45">
        <w:rPr>
          <w:sz w:val="20"/>
          <w:szCs w:val="20"/>
        </w:rPr>
        <w:t>kegyetlenek és</w:t>
      </w:r>
      <w:r w:rsidR="00B7572F">
        <w:rPr>
          <w:sz w:val="20"/>
          <w:szCs w:val="20"/>
        </w:rPr>
        <w:t xml:space="preserve"> romlottak. Ez természetesen egy ténylegesen önpusztító szokáshalmaz felvételéhez vezet, ezért </w:t>
      </w:r>
      <w:r w:rsidR="00D84C4D">
        <w:rPr>
          <w:sz w:val="20"/>
          <w:szCs w:val="20"/>
        </w:rPr>
        <w:t>állítom váltig</w:t>
      </w:r>
      <w:r w:rsidR="005A3A2B">
        <w:rPr>
          <w:sz w:val="20"/>
          <w:szCs w:val="20"/>
        </w:rPr>
        <w:t xml:space="preserve"> azt, hogy a mentálisan gyenge talajon álló emb</w:t>
      </w:r>
      <w:r w:rsidR="00857E45">
        <w:rPr>
          <w:sz w:val="20"/>
          <w:szCs w:val="20"/>
        </w:rPr>
        <w:t xml:space="preserve">erek professzionális segítséghez kell, hogy jussanak </w:t>
      </w:r>
      <w:r w:rsidR="005A3A2B">
        <w:rPr>
          <w:sz w:val="20"/>
          <w:szCs w:val="20"/>
        </w:rPr>
        <w:t xml:space="preserve">(és nem </w:t>
      </w:r>
      <w:proofErr w:type="spellStart"/>
      <w:r w:rsidR="005A3A2B">
        <w:rPr>
          <w:sz w:val="20"/>
          <w:szCs w:val="20"/>
        </w:rPr>
        <w:t>némítóbogyók</w:t>
      </w:r>
      <w:proofErr w:type="spellEnd"/>
      <w:r w:rsidR="005A3A2B">
        <w:rPr>
          <w:sz w:val="20"/>
          <w:szCs w:val="20"/>
        </w:rPr>
        <w:t xml:space="preserve"> képében), mert ebből az önsorsrontó attitűdből az ego dominanciája miatt önerőből kivetkőzni szinte lehetetlen.</w:t>
      </w:r>
    </w:p>
    <w:p w:rsidR="00D56F84" w:rsidRPr="00A04B4B" w:rsidRDefault="00390BB1">
      <w:pPr>
        <w:rPr>
          <w:b/>
          <w:sz w:val="20"/>
          <w:szCs w:val="20"/>
        </w:rPr>
      </w:pPr>
      <w:r>
        <w:rPr>
          <w:b/>
          <w:sz w:val="20"/>
          <w:szCs w:val="20"/>
        </w:rPr>
        <w:t>Amikor a keret levetkőzhető</w:t>
      </w:r>
    </w:p>
    <w:p w:rsidR="00B61B67" w:rsidRDefault="00B61B67">
      <w:pPr>
        <w:rPr>
          <w:sz w:val="20"/>
          <w:szCs w:val="20"/>
        </w:rPr>
      </w:pPr>
      <w:r>
        <w:rPr>
          <w:sz w:val="20"/>
          <w:szCs w:val="20"/>
        </w:rPr>
        <w:t>Tudnunk</w:t>
      </w:r>
      <w:r w:rsidR="00D56F84">
        <w:rPr>
          <w:sz w:val="20"/>
          <w:szCs w:val="20"/>
        </w:rPr>
        <w:t xml:space="preserve"> kell, mikor érdemes a magunkról alkotott képet egy kissé átfesteni, vagy legalábbis elé pakolni</w:t>
      </w:r>
      <w:r>
        <w:rPr>
          <w:sz w:val="20"/>
          <w:szCs w:val="20"/>
        </w:rPr>
        <w:t xml:space="preserve"> egy </w:t>
      </w:r>
      <w:r w:rsidR="00D56F84">
        <w:rPr>
          <w:sz w:val="20"/>
          <w:szCs w:val="20"/>
        </w:rPr>
        <w:t xml:space="preserve">alkalmazkodás szempontjából nélkülözhetetlen másik képet. Nyilvánvaló, hogy egy szigorú hierarchiában működő rendszerben, mint a katonaság vagy a céges kultúra, az alkalmazkodóképesség egy magasabb rangú </w:t>
      </w:r>
      <w:r w:rsidR="00D56F84">
        <w:rPr>
          <w:sz w:val="20"/>
          <w:szCs w:val="20"/>
        </w:rPr>
        <w:lastRenderedPageBreak/>
        <w:t xml:space="preserve">munkatárshoz </w:t>
      </w:r>
      <w:r>
        <w:rPr>
          <w:sz w:val="20"/>
          <w:szCs w:val="20"/>
        </w:rPr>
        <w:t>mindenképp előnyösebb</w:t>
      </w:r>
      <w:r w:rsidR="00D56F84">
        <w:rPr>
          <w:sz w:val="20"/>
          <w:szCs w:val="20"/>
        </w:rPr>
        <w:t>, mint a ragaszkodás a magunk vízióihoz, sőt, a keretek időnkénti feladása elengedhetetlen a normális társadalmi működéshez, hiszen minden társadalmi viszon</w:t>
      </w:r>
      <w:r>
        <w:rPr>
          <w:sz w:val="20"/>
          <w:szCs w:val="20"/>
        </w:rPr>
        <w:t>yban megjelenik a dominanciaharc</w:t>
      </w:r>
      <w:r w:rsidR="00D56F84">
        <w:rPr>
          <w:sz w:val="20"/>
          <w:szCs w:val="20"/>
        </w:rPr>
        <w:t xml:space="preserve"> vagy a hierarchikus</w:t>
      </w:r>
      <w:r w:rsidR="008A27EF">
        <w:rPr>
          <w:sz w:val="20"/>
          <w:szCs w:val="20"/>
        </w:rPr>
        <w:t xml:space="preserve"> szervező</w:t>
      </w:r>
      <w:r>
        <w:rPr>
          <w:sz w:val="20"/>
          <w:szCs w:val="20"/>
        </w:rPr>
        <w:t>erő valamely formája.</w:t>
      </w:r>
    </w:p>
    <w:p w:rsidR="00D56F84" w:rsidRDefault="00D56F84">
      <w:pPr>
        <w:rPr>
          <w:sz w:val="20"/>
          <w:szCs w:val="20"/>
        </w:rPr>
      </w:pPr>
      <w:r>
        <w:rPr>
          <w:sz w:val="20"/>
          <w:szCs w:val="20"/>
        </w:rPr>
        <w:t xml:space="preserve">Párkapcsolatban </w:t>
      </w:r>
      <w:r w:rsidR="006A6531">
        <w:rPr>
          <w:sz w:val="20"/>
          <w:szCs w:val="20"/>
        </w:rPr>
        <w:t xml:space="preserve">a kereteit nyugodtan feladhatja a férfi, amennyiben vágyai adott </w:t>
      </w:r>
      <w:proofErr w:type="gramStart"/>
      <w:r w:rsidR="006A6531">
        <w:rPr>
          <w:sz w:val="20"/>
          <w:szCs w:val="20"/>
        </w:rPr>
        <w:t>pillanatban összhangban</w:t>
      </w:r>
      <w:proofErr w:type="gramEnd"/>
      <w:r w:rsidR="006A6531">
        <w:rPr>
          <w:sz w:val="20"/>
          <w:szCs w:val="20"/>
        </w:rPr>
        <w:t xml:space="preserve"> vannak a nő vágyaival (tehát párkapcsolati harmónia következik be). Lássunk egy nagyon gyors, egyszerű, közérthető példát:</w:t>
      </w:r>
    </w:p>
    <w:p w:rsidR="006A6531" w:rsidRDefault="006A6531">
      <w:pPr>
        <w:rPr>
          <w:sz w:val="20"/>
          <w:szCs w:val="20"/>
        </w:rPr>
      </w:pPr>
      <w:r>
        <w:rPr>
          <w:sz w:val="20"/>
          <w:szCs w:val="20"/>
        </w:rPr>
        <w:t xml:space="preserve">Lány: </w:t>
      </w:r>
      <w:r w:rsidR="008B7444">
        <w:rPr>
          <w:sz w:val="20"/>
          <w:szCs w:val="20"/>
        </w:rPr>
        <w:t xml:space="preserve">Szeretnék elmenni </w:t>
      </w:r>
      <w:proofErr w:type="spellStart"/>
      <w:r w:rsidR="008B7444">
        <w:rPr>
          <w:sz w:val="20"/>
          <w:szCs w:val="20"/>
        </w:rPr>
        <w:t>fagyizni</w:t>
      </w:r>
      <w:proofErr w:type="spellEnd"/>
      <w:r w:rsidR="008B7444">
        <w:rPr>
          <w:sz w:val="20"/>
          <w:szCs w:val="20"/>
        </w:rPr>
        <w:t>, gyere te is!</w:t>
      </w:r>
    </w:p>
    <w:p w:rsidR="006A6531" w:rsidRDefault="006A6531">
      <w:pPr>
        <w:rPr>
          <w:sz w:val="20"/>
          <w:szCs w:val="20"/>
        </w:rPr>
      </w:pPr>
      <w:r>
        <w:rPr>
          <w:sz w:val="20"/>
          <w:szCs w:val="20"/>
        </w:rPr>
        <w:t xml:space="preserve">Férfi (különböző akarat, erős keret): Nekem nincs kedvem, </w:t>
      </w:r>
      <w:r w:rsidR="00B61B67">
        <w:rPr>
          <w:sz w:val="20"/>
          <w:szCs w:val="20"/>
        </w:rPr>
        <w:t>te nyugodtan menj</w:t>
      </w:r>
      <w:r>
        <w:rPr>
          <w:sz w:val="20"/>
          <w:szCs w:val="20"/>
        </w:rPr>
        <w:t>, kérd meg egy barátnődet, hogy tartson veled.</w:t>
      </w:r>
      <w:r>
        <w:rPr>
          <w:sz w:val="20"/>
          <w:szCs w:val="20"/>
        </w:rPr>
        <w:br/>
        <w:t xml:space="preserve">Férfi (gyenge keret): Rendben, menjünk, ha szeretnéd. Hova </w:t>
      </w:r>
      <w:r w:rsidR="004D552C">
        <w:rPr>
          <w:sz w:val="20"/>
          <w:szCs w:val="20"/>
        </w:rPr>
        <w:t>mennél</w:t>
      </w:r>
      <w:r>
        <w:rPr>
          <w:sz w:val="20"/>
          <w:szCs w:val="20"/>
        </w:rPr>
        <w:t>?</w:t>
      </w:r>
      <w:r>
        <w:rPr>
          <w:sz w:val="20"/>
          <w:szCs w:val="20"/>
        </w:rPr>
        <w:br/>
        <w:t>Férfi (egyező akarat, erős keret): Pont én is akartam javasolni, induljunk, tudok is egy jó helyet.</w:t>
      </w:r>
    </w:p>
    <w:p w:rsidR="004D552C" w:rsidRDefault="004A05C0">
      <w:pPr>
        <w:rPr>
          <w:sz w:val="20"/>
          <w:szCs w:val="20"/>
        </w:rPr>
      </w:pPr>
      <w:r>
        <w:rPr>
          <w:sz w:val="20"/>
          <w:szCs w:val="20"/>
        </w:rPr>
        <w:t xml:space="preserve">Minden egyéb párkapcsolati szituációban, melyben </w:t>
      </w:r>
      <w:r w:rsidR="00AF4264">
        <w:rPr>
          <w:sz w:val="20"/>
          <w:szCs w:val="20"/>
        </w:rPr>
        <w:t>késztetéseink</w:t>
      </w:r>
      <w:r>
        <w:rPr>
          <w:sz w:val="20"/>
          <w:szCs w:val="20"/>
        </w:rPr>
        <w:t xml:space="preserve"> ellentétesek a nő vágyaival, fontos ragaszkodni kereteinkhez</w:t>
      </w:r>
      <w:r w:rsidR="00D84C4D">
        <w:rPr>
          <w:sz w:val="20"/>
          <w:szCs w:val="20"/>
        </w:rPr>
        <w:t>, és azokat úgy védeni, mintha az életünk múlna rajta</w:t>
      </w:r>
      <w:r>
        <w:rPr>
          <w:sz w:val="20"/>
          <w:szCs w:val="20"/>
        </w:rPr>
        <w:t xml:space="preserve">. Hogy ez miért van így, arról következő alkalommal mesélek nektek, természetesen újabb fogalmat és </w:t>
      </w:r>
      <w:r w:rsidR="004A686D">
        <w:rPr>
          <w:sz w:val="20"/>
          <w:szCs w:val="20"/>
        </w:rPr>
        <w:t>szemléltető példákat</w:t>
      </w:r>
      <w:r w:rsidR="00E906AA">
        <w:rPr>
          <w:sz w:val="20"/>
          <w:szCs w:val="20"/>
        </w:rPr>
        <w:t xml:space="preserve"> citálva</w:t>
      </w:r>
      <w:r w:rsidR="0089096D">
        <w:rPr>
          <w:sz w:val="20"/>
          <w:szCs w:val="20"/>
        </w:rPr>
        <w:t xml:space="preserve"> a</w:t>
      </w:r>
      <w:r w:rsidR="004A686D">
        <w:rPr>
          <w:sz w:val="20"/>
          <w:szCs w:val="20"/>
        </w:rPr>
        <w:t xml:space="preserve"> képbe</w:t>
      </w:r>
      <w:r w:rsidR="0089096D">
        <w:rPr>
          <w:sz w:val="20"/>
          <w:szCs w:val="20"/>
        </w:rPr>
        <w:t xml:space="preserve"> </w:t>
      </w:r>
      <w:r w:rsidR="004A686D">
        <w:rPr>
          <w:sz w:val="20"/>
          <w:szCs w:val="20"/>
        </w:rPr>
        <w:t xml:space="preserve">a </w:t>
      </w:r>
      <w:r w:rsidR="0089096D">
        <w:rPr>
          <w:sz w:val="20"/>
          <w:szCs w:val="20"/>
        </w:rPr>
        <w:t>teljes öröm érdekében.</w:t>
      </w:r>
    </w:p>
    <w:p w:rsidR="004C7701" w:rsidRDefault="004C7701">
      <w:pPr>
        <w:rPr>
          <w:sz w:val="20"/>
          <w:szCs w:val="20"/>
        </w:rPr>
      </w:pPr>
    </w:p>
    <w:p w:rsidR="004C7701" w:rsidRDefault="004C7701">
      <w:pPr>
        <w:rPr>
          <w:sz w:val="20"/>
          <w:szCs w:val="20"/>
        </w:rPr>
      </w:pPr>
      <w:r>
        <w:rPr>
          <w:sz w:val="20"/>
          <w:szCs w:val="20"/>
        </w:rPr>
        <w:t>Felhasznált források:</w:t>
      </w:r>
    </w:p>
    <w:p w:rsidR="004C7701" w:rsidRDefault="004C7701">
      <w:pPr>
        <w:rPr>
          <w:sz w:val="20"/>
          <w:szCs w:val="20"/>
        </w:rPr>
      </w:pPr>
      <w:r w:rsidRPr="004C7701">
        <w:rPr>
          <w:sz w:val="20"/>
          <w:szCs w:val="20"/>
        </w:rPr>
        <w:t>https://www.reddit.com/r/TheRedPill/comments/3iix64/frame/</w:t>
      </w:r>
    </w:p>
    <w:p w:rsidR="004C7701" w:rsidRPr="00DC5FD8" w:rsidRDefault="004C7701">
      <w:pPr>
        <w:rPr>
          <w:sz w:val="20"/>
          <w:szCs w:val="20"/>
        </w:rPr>
      </w:pPr>
      <w:proofErr w:type="gramStart"/>
      <w:r w:rsidRPr="004C7701">
        <w:rPr>
          <w:sz w:val="20"/>
          <w:szCs w:val="20"/>
        </w:rPr>
        <w:t>http</w:t>
      </w:r>
      <w:proofErr w:type="gramEnd"/>
      <w:r w:rsidRPr="004C7701">
        <w:rPr>
          <w:sz w:val="20"/>
          <w:szCs w:val="20"/>
        </w:rPr>
        <w:t>://www.puatraining.com/blog/short-guide-to-frame-control-your-reality</w:t>
      </w:r>
    </w:p>
    <w:sectPr w:rsidR="004C7701" w:rsidRPr="00DC5FD8" w:rsidSect="00324D9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defaultTabStop w:val="708"/>
  <w:hyphenationZone w:val="425"/>
  <w:characterSpacingControl w:val="doNotCompress"/>
  <w:compat/>
  <w:rsids>
    <w:rsidRoot w:val="00DC5FD8"/>
    <w:rsid w:val="000665F5"/>
    <w:rsid w:val="001049DF"/>
    <w:rsid w:val="001E25E4"/>
    <w:rsid w:val="00255503"/>
    <w:rsid w:val="00324D98"/>
    <w:rsid w:val="00325631"/>
    <w:rsid w:val="00390BB1"/>
    <w:rsid w:val="003B5C1C"/>
    <w:rsid w:val="00451C76"/>
    <w:rsid w:val="004A05C0"/>
    <w:rsid w:val="004A686D"/>
    <w:rsid w:val="004C7701"/>
    <w:rsid w:val="004D552C"/>
    <w:rsid w:val="004E3460"/>
    <w:rsid w:val="005A3A2B"/>
    <w:rsid w:val="005E11B6"/>
    <w:rsid w:val="00646175"/>
    <w:rsid w:val="00660D58"/>
    <w:rsid w:val="00693729"/>
    <w:rsid w:val="006A21C1"/>
    <w:rsid w:val="006A6531"/>
    <w:rsid w:val="00712C8C"/>
    <w:rsid w:val="00777F0B"/>
    <w:rsid w:val="00796187"/>
    <w:rsid w:val="007B4E26"/>
    <w:rsid w:val="007C6B40"/>
    <w:rsid w:val="00857E45"/>
    <w:rsid w:val="0089096D"/>
    <w:rsid w:val="008A27EF"/>
    <w:rsid w:val="008B7444"/>
    <w:rsid w:val="008D2560"/>
    <w:rsid w:val="008F31F9"/>
    <w:rsid w:val="00A04B4B"/>
    <w:rsid w:val="00AF4264"/>
    <w:rsid w:val="00B61B67"/>
    <w:rsid w:val="00B7572F"/>
    <w:rsid w:val="00C408EB"/>
    <w:rsid w:val="00C82EAE"/>
    <w:rsid w:val="00C91BCE"/>
    <w:rsid w:val="00CC01E1"/>
    <w:rsid w:val="00D55CB9"/>
    <w:rsid w:val="00D56F84"/>
    <w:rsid w:val="00D84C4D"/>
    <w:rsid w:val="00DC5FD8"/>
    <w:rsid w:val="00E906AA"/>
    <w:rsid w:val="00EC43E2"/>
    <w:rsid w:val="00EE11BC"/>
    <w:rsid w:val="00F536B9"/>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C5FD8"/>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296</TotalTime>
  <Pages>3</Pages>
  <Words>1173</Words>
  <Characters>8096</Characters>
  <Application>Microsoft Office Word</Application>
  <DocSecurity>0</DocSecurity>
  <Lines>67</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Wastrel</cp:lastModifiedBy>
  <cp:revision>38</cp:revision>
  <dcterms:created xsi:type="dcterms:W3CDTF">2015-09-14T19:19:00Z</dcterms:created>
  <dcterms:modified xsi:type="dcterms:W3CDTF">2017-10-30T12:16:00Z</dcterms:modified>
</cp:coreProperties>
</file>